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87" w:rsidRDefault="000F2787" w:rsidP="000F2787">
      <w:pPr>
        <w:pStyle w:val="Zwykytekst"/>
      </w:pPr>
      <w:r>
        <w:t>Zielona Góra, 13 września 2012r.</w:t>
      </w:r>
    </w:p>
    <w:p w:rsidR="000F2787" w:rsidRDefault="000F2787" w:rsidP="000F2787">
      <w:pPr>
        <w:pStyle w:val="Zwykytekst"/>
      </w:pPr>
    </w:p>
    <w:p w:rsidR="000F2787" w:rsidRDefault="000F2787" w:rsidP="000F2787">
      <w:pPr>
        <w:pStyle w:val="Zwykytekst"/>
      </w:pPr>
    </w:p>
    <w:p w:rsidR="000F2787" w:rsidRDefault="000F2787" w:rsidP="000F2787">
      <w:pPr>
        <w:pStyle w:val="Zwykytekst"/>
      </w:pPr>
    </w:p>
    <w:p w:rsidR="000F2787" w:rsidRDefault="000F2787" w:rsidP="000F2787">
      <w:pPr>
        <w:pStyle w:val="Zwykytekst"/>
      </w:pPr>
      <w:r>
        <w:t>STANOWISKO</w:t>
      </w:r>
    </w:p>
    <w:p w:rsidR="000F2787" w:rsidRDefault="000F2787" w:rsidP="000F2787">
      <w:pPr>
        <w:pStyle w:val="Zwykytekst"/>
      </w:pPr>
      <w:r>
        <w:t>Zarządu ROD Zacisze w Żaganiu</w:t>
      </w:r>
    </w:p>
    <w:p w:rsidR="000F2787" w:rsidRDefault="000F2787" w:rsidP="000F2787">
      <w:pPr>
        <w:pStyle w:val="Zwykytekst"/>
      </w:pPr>
    </w:p>
    <w:p w:rsidR="000F2787" w:rsidRDefault="000F2787" w:rsidP="000F2787">
      <w:pPr>
        <w:pStyle w:val="Zwykytekst"/>
      </w:pPr>
      <w:r>
        <w:t>w sprawie wyroku Trybunału Konstytucyjnego z dnia 11 lipca 2012r</w:t>
      </w:r>
    </w:p>
    <w:p w:rsidR="000F2787" w:rsidRDefault="000F2787" w:rsidP="000F2787">
      <w:pPr>
        <w:pStyle w:val="Zwykytekst"/>
      </w:pPr>
    </w:p>
    <w:p w:rsidR="000F2787" w:rsidRDefault="000F2787" w:rsidP="000F2787">
      <w:pPr>
        <w:pStyle w:val="Zwykytekst"/>
      </w:pPr>
    </w:p>
    <w:p w:rsidR="000F2787" w:rsidRDefault="000F2787" w:rsidP="000F2787">
      <w:pPr>
        <w:pStyle w:val="Zwykytekst"/>
      </w:pPr>
      <w:r>
        <w:t xml:space="preserve">Jako reprezentanci 423 rodzin użytkujących działki w Rodzinnym Ogrodzie Działkowym "Zacisze" w Żaganiu uznajemy wyrok Trybunału Konstytucyjnego z dnia 11lipca 2012 r. w sprawie ustawy o Rodzinnych Ogrodach Działkowych, za wyrok na nas </w:t>
      </w:r>
      <w:proofErr w:type="spellStart"/>
      <w:r>
        <w:t>działkowców</w:t>
      </w:r>
      <w:proofErr w:type="spellEnd"/>
      <w:r>
        <w:t>.</w:t>
      </w:r>
    </w:p>
    <w:p w:rsidR="000F2787" w:rsidRDefault="000F2787" w:rsidP="000F2787">
      <w:pPr>
        <w:pStyle w:val="Zwykytekst"/>
      </w:pPr>
      <w:r>
        <w:t xml:space="preserve">Tak  krzywdzącego rozstrzygnięcia dla </w:t>
      </w:r>
      <w:proofErr w:type="spellStart"/>
      <w:r>
        <w:t>działkowców</w:t>
      </w:r>
      <w:proofErr w:type="spellEnd"/>
      <w:r>
        <w:t xml:space="preserve"> i ich ogólnopolskiego, samorządnego ruchu społecznego jakim jest Polski Związek Działkowców nikt z nas się nie spodziewał.</w:t>
      </w:r>
    </w:p>
    <w:p w:rsidR="000F2787" w:rsidRDefault="000F2787" w:rsidP="000F2787">
      <w:pPr>
        <w:pStyle w:val="Zwykytekst"/>
      </w:pPr>
      <w:r>
        <w:t>Nasz ogród jest niewielki, a działkowcami są głównie osoby starsze, których mało interesuje polityka, bardziej zależy im na kontakcie z naturą, wypoczynku i spokoju, na który sobie zasłużyli po wielu latach pracy zawodowej.</w:t>
      </w:r>
    </w:p>
    <w:p w:rsidR="000F2787" w:rsidRDefault="000F2787" w:rsidP="000F2787">
      <w:pPr>
        <w:pStyle w:val="Zwykytekst"/>
      </w:pPr>
      <w:r>
        <w:t>Wraz z ogłoszonym wyrokiem działkowcy pozbawieni zostali ochrony prawnej, a nasz ogród wspólnie z tysiącami innych ogrodów w Polsce prawdopodobnie zostanie skazany na łaskę gminy.</w:t>
      </w:r>
    </w:p>
    <w:p w:rsidR="000F2787" w:rsidRDefault="000F2787" w:rsidP="000F2787">
      <w:pPr>
        <w:pStyle w:val="Zwykytekst"/>
      </w:pPr>
      <w:r>
        <w:t>Obowiązujące przepisy najpóźniej w 2014 r. stracą moc prawną, wygaśnie prawo do gruntu i zwolnienie podatkowe , a w przypadku gdy, Sejm nie zrealizuje na czas wyroku Trybunału i nie uchwali nowych przepisów to rozleci się cały system, który do tej pory dość dobrze funkcjonował. Nikt nie potrafi dziś powiedzieć jaka będzie przyszłość ogrodu, jak zachowają się władze  gdy pojawi się inwestor zainteresowany terenem, na którym znajduje się nasz ogród.</w:t>
      </w:r>
    </w:p>
    <w:p w:rsidR="000F2787" w:rsidRDefault="000F2787" w:rsidP="000F2787">
      <w:pPr>
        <w:pStyle w:val="Zwykytekst"/>
      </w:pPr>
      <w:r>
        <w:t>Dotychczas mieliśmy ustawę, która gwarantowała nam nasze prawa, na dzień dzisiejszy mamy jedynie obietnice polityków, którzy już dawno stracili zaufanie społeczne i wiarygodność.</w:t>
      </w:r>
    </w:p>
    <w:p w:rsidR="000F2787" w:rsidRDefault="000F2787" w:rsidP="000F2787">
      <w:pPr>
        <w:pStyle w:val="Zwykytekst"/>
      </w:pPr>
    </w:p>
    <w:p w:rsidR="000F2787" w:rsidRDefault="000F2787" w:rsidP="000F2787">
      <w:pPr>
        <w:pStyle w:val="Zwykytekst"/>
      </w:pPr>
      <w:r>
        <w:t xml:space="preserve">                                Zarząd ROD Zacisze w Żaganiu</w:t>
      </w:r>
    </w:p>
    <w:p w:rsidR="000F2787" w:rsidRDefault="000F2787" w:rsidP="000F2787">
      <w:pPr>
        <w:pStyle w:val="Zwykytekst"/>
      </w:pPr>
    </w:p>
    <w:p w:rsidR="000F2787" w:rsidRDefault="000F2787" w:rsidP="000F2787">
      <w:pPr>
        <w:pStyle w:val="Zwykytekst"/>
      </w:pPr>
    </w:p>
    <w:p w:rsidR="000F2787" w:rsidRDefault="000F2787" w:rsidP="000F2787">
      <w:pPr>
        <w:pStyle w:val="Zwykytekst"/>
      </w:pPr>
      <w:r>
        <w:t>do</w:t>
      </w:r>
    </w:p>
    <w:p w:rsidR="000F2787" w:rsidRDefault="000F2787" w:rsidP="000F2787">
      <w:pPr>
        <w:pStyle w:val="Zwykytekst"/>
      </w:pPr>
      <w:r>
        <w:t>wiadomości:</w:t>
      </w:r>
    </w:p>
    <w:p w:rsidR="000F2787" w:rsidRDefault="000F2787" w:rsidP="000F2787">
      <w:pPr>
        <w:pStyle w:val="Zwykytekst"/>
      </w:pPr>
    </w:p>
    <w:p w:rsidR="000F2787" w:rsidRDefault="000F2787" w:rsidP="000F2787">
      <w:pPr>
        <w:pStyle w:val="Zwykytekst"/>
      </w:pPr>
      <w:r>
        <w:t>Trybunał Konstytucyjny</w:t>
      </w:r>
    </w:p>
    <w:p w:rsidR="000F2787" w:rsidRDefault="000F2787" w:rsidP="000F2787">
      <w:pPr>
        <w:pStyle w:val="Zwykytekst"/>
      </w:pPr>
      <w:r>
        <w:t>Marszałek Sejmu</w:t>
      </w:r>
    </w:p>
    <w:p w:rsidR="000F2787" w:rsidRDefault="000F2787" w:rsidP="000F2787">
      <w:pPr>
        <w:pStyle w:val="Zwykytekst"/>
      </w:pPr>
      <w:r>
        <w:t>Marszałek Senatu</w:t>
      </w:r>
    </w:p>
    <w:p w:rsidR="000F2787" w:rsidRDefault="000F2787" w:rsidP="000F2787">
      <w:pPr>
        <w:pStyle w:val="Zwykytekst"/>
      </w:pPr>
      <w:r>
        <w:t>Prezes Rady Ministrów</w:t>
      </w:r>
    </w:p>
    <w:p w:rsidR="000F2787" w:rsidRDefault="000F2787" w:rsidP="000F2787">
      <w:pPr>
        <w:pStyle w:val="Zwykytekst"/>
      </w:pPr>
      <w:r>
        <w:t>Przewodniczący klubów parlamentarnych</w:t>
      </w:r>
    </w:p>
    <w:p w:rsidR="000F2787" w:rsidRDefault="000F2787" w:rsidP="000F2787">
      <w:pPr>
        <w:pStyle w:val="Zwykytekst"/>
      </w:pPr>
      <w:r>
        <w:t>Lubuscy parlamentarzyści</w:t>
      </w:r>
    </w:p>
    <w:p w:rsidR="00313C32" w:rsidRDefault="00313C32"/>
    <w:sectPr w:rsidR="00313C32"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787"/>
    <w:rsid w:val="000F2787"/>
    <w:rsid w:val="00313C32"/>
    <w:rsid w:val="0040631F"/>
    <w:rsid w:val="005811D3"/>
    <w:rsid w:val="005914ED"/>
    <w:rsid w:val="005A1C06"/>
    <w:rsid w:val="006466D7"/>
    <w:rsid w:val="008052E0"/>
    <w:rsid w:val="008F673D"/>
    <w:rsid w:val="00BA09C1"/>
    <w:rsid w:val="00C36561"/>
    <w:rsid w:val="00D24128"/>
    <w:rsid w:val="00D3566C"/>
    <w:rsid w:val="00DA53FE"/>
    <w:rsid w:val="00DE5475"/>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0F278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F278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702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1563</Characters>
  <Application>Microsoft Office Word</Application>
  <DocSecurity>0</DocSecurity>
  <Lines>13</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2012-09-17T13:11:00Z</dcterms:created>
  <dcterms:modified xsi:type="dcterms:W3CDTF">2012-09-17T13:11:00Z</dcterms:modified>
</cp:coreProperties>
</file>