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40" w:rsidRDefault="00402940"/>
    <w:p w:rsidR="00402940" w:rsidRDefault="00402940"/>
    <w:p w:rsidR="00402940" w:rsidRDefault="00402940"/>
    <w:p w:rsidR="00402940" w:rsidRDefault="00402940"/>
    <w:p w:rsidR="00402940" w:rsidRDefault="00402940"/>
    <w:p w:rsidR="00402940" w:rsidRDefault="00402940"/>
    <w:p w:rsidR="00402940" w:rsidRDefault="00402940"/>
    <w:p w:rsidR="00402940" w:rsidRDefault="00402940"/>
    <w:p w:rsidR="00402940" w:rsidRPr="00154E3B" w:rsidRDefault="00402940" w:rsidP="00154E3B">
      <w:pPr>
        <w:ind w:left="5664"/>
        <w:rPr>
          <w:b/>
        </w:rPr>
      </w:pPr>
      <w:r w:rsidRPr="00154E3B">
        <w:rPr>
          <w:b/>
        </w:rPr>
        <w:t>Pan Tomasz Wróblewski</w:t>
      </w:r>
    </w:p>
    <w:p w:rsidR="00402940" w:rsidRPr="00154E3B" w:rsidRDefault="00402940" w:rsidP="00154E3B">
      <w:pPr>
        <w:ind w:left="5664"/>
        <w:rPr>
          <w:b/>
        </w:rPr>
      </w:pPr>
      <w:r w:rsidRPr="00154E3B">
        <w:rPr>
          <w:b/>
        </w:rPr>
        <w:t xml:space="preserve">Redaktor </w:t>
      </w:r>
      <w:r w:rsidR="00A4276F" w:rsidRPr="00154E3B">
        <w:rPr>
          <w:b/>
        </w:rPr>
        <w:t>Naczelny</w:t>
      </w:r>
    </w:p>
    <w:p w:rsidR="00A4276F" w:rsidRPr="00154E3B" w:rsidRDefault="0027299D" w:rsidP="00154E3B">
      <w:pPr>
        <w:ind w:left="5664"/>
        <w:rPr>
          <w:b/>
        </w:rPr>
      </w:pPr>
      <w:r w:rsidRPr="00154E3B">
        <w:rPr>
          <w:b/>
        </w:rPr>
        <w:t>„Rzeczpospolita”</w:t>
      </w:r>
    </w:p>
    <w:p w:rsidR="00402940" w:rsidRDefault="00402940"/>
    <w:p w:rsidR="00402940" w:rsidRDefault="00402940"/>
    <w:p w:rsidR="00402940" w:rsidRDefault="00402940"/>
    <w:p w:rsidR="0027299D" w:rsidRPr="00021D85" w:rsidRDefault="0027299D" w:rsidP="0027299D">
      <w:pPr>
        <w:rPr>
          <w:b/>
        </w:rPr>
      </w:pPr>
      <w:r w:rsidRPr="00021D85">
        <w:rPr>
          <w:b/>
        </w:rPr>
        <w:t xml:space="preserve">Szanowny Panie Redaktorze </w:t>
      </w:r>
    </w:p>
    <w:p w:rsidR="00402940" w:rsidRDefault="00402940"/>
    <w:p w:rsidR="0027299D" w:rsidRDefault="0027299D">
      <w:r>
        <w:t xml:space="preserve">Po przeczytaniu artykułu w Rzeczpospolitej z dnia 18 maja 2012 r. pt: Czy skończy się monopol Związku Działkowców (str. C3) uznałem, że muszę zabrać głos w tej sprawie, ponieważ w tak poważnym dzienniku z osób łamiących prawo robi się bojowników o prawa działkowców. Chodzi o fragment, w </w:t>
      </w:r>
      <w:r w:rsidR="00154E3B">
        <w:t>którym</w:t>
      </w:r>
      <w:r>
        <w:t xml:space="preserve"> autorka artykułu</w:t>
      </w:r>
      <w:r w:rsidR="00154E3B">
        <w:t xml:space="preserve"> cytuje wypowiedzi Wiesława Czaplickiego prezesa Stowarzyszenia Ogrodów Działkowych Regionu Ostrołęka. Znam dobrze całą genezę powstania tego stowarzyszenia</w:t>
      </w:r>
      <w:r w:rsidR="007C0F50">
        <w:t>,</w:t>
      </w:r>
      <w:r w:rsidR="00154E3B">
        <w:t xml:space="preserve"> </w:t>
      </w:r>
      <w:r w:rsidR="007C0F50">
        <w:t>gdyż w tamtych latach zajmowałem się tą sprawą i wypowiedzi W. Czaplickiego brzmią wręcz śmiesznie, jeśli się weźmie pod uwagę o co w tej sprawie chodzi.</w:t>
      </w:r>
    </w:p>
    <w:p w:rsidR="00E27B3E" w:rsidRDefault="00E27B3E"/>
    <w:p w:rsidR="007C0F50" w:rsidRPr="00021D85" w:rsidRDefault="007C0F50">
      <w:pPr>
        <w:rPr>
          <w:b/>
        </w:rPr>
      </w:pPr>
      <w:r w:rsidRPr="00021D85">
        <w:rPr>
          <w:b/>
        </w:rPr>
        <w:t>Panie Redaktorze</w:t>
      </w:r>
    </w:p>
    <w:p w:rsidR="00D951C8" w:rsidRDefault="00952D61">
      <w:r>
        <w:t xml:space="preserve">Zamieszczony w drugiej części artykułu wywiad z W Czaplickim świadczy tylko o tym, że autorka uważa każdego występującego przeciwko PZD za „męża opatrznościowego” działkowców i bojownika o sprawiedliwość i wolność działkowców. </w:t>
      </w:r>
      <w:r w:rsidR="00B977ED">
        <w:t>Jeśli autorka</w:t>
      </w:r>
      <w:r>
        <w:t xml:space="preserve"> chciałaby rzetelnie poinformować o </w:t>
      </w:r>
      <w:r w:rsidR="00B977ED">
        <w:t>całej</w:t>
      </w:r>
      <w:r>
        <w:t xml:space="preserve"> sytuacji wokół ustawy o ROD i PZD</w:t>
      </w:r>
      <w:r w:rsidR="00B977ED">
        <w:t xml:space="preserve"> to</w:t>
      </w:r>
      <w:r w:rsidR="00B977ED" w:rsidRPr="00B977ED">
        <w:t xml:space="preserve"> </w:t>
      </w:r>
      <w:r w:rsidR="00B977ED">
        <w:t>zanim zasięgnęła opinii W. Czaplickiego,  zasięgnęłaby opinii o nim samym.</w:t>
      </w:r>
      <w:r w:rsidR="00DA45EF" w:rsidRPr="00DA45EF">
        <w:t xml:space="preserve"> </w:t>
      </w:r>
      <w:r w:rsidR="00DA45EF">
        <w:t>Może znając podłoże założonego przez W. Czaplickiego stowarzys</w:t>
      </w:r>
      <w:r w:rsidR="004025DF">
        <w:t>zenia</w:t>
      </w:r>
      <w:r w:rsidR="00DA45EF">
        <w:t xml:space="preserve"> wiedziałaby</w:t>
      </w:r>
      <w:r w:rsidR="007215D2">
        <w:t>,</w:t>
      </w:r>
      <w:r w:rsidR="00DA45EF">
        <w:t xml:space="preserve"> o co tak na prawdę chodzi tym „niezależnym”</w:t>
      </w:r>
      <w:r w:rsidR="007215D2">
        <w:t xml:space="preserve">. W. Czaplicki był przez wiele lat prezesem wojewódzkiego (później okręgowego) zarządu PZD w Ostrołęce i dyrektorem biura. Po zmianie podziału administracyjnego Polski w PZD także nastąpiły zmiany struktury i </w:t>
      </w:r>
      <w:r w:rsidR="007215D2">
        <w:lastRenderedPageBreak/>
        <w:t>zaczęto łączyć malutkie jednostki terenowe w większe, najczęściej o zasięgu nowego województw</w:t>
      </w:r>
      <w:r w:rsidR="00615FC9">
        <w:t>a. Tak też było na M</w:t>
      </w:r>
      <w:r w:rsidR="007215D2">
        <w:t xml:space="preserve">azowszu. </w:t>
      </w:r>
      <w:r w:rsidR="00615FC9">
        <w:t>Dotychczasowych 6 jednostek terenowych połączono w jeden Okręg Mazowiecki. Z prostego rachunku wynikało, że zamiast dotychczasowych 6 prezesów, będzie jeden, a biura w rejonie utracą samodzielność.</w:t>
      </w:r>
      <w:r w:rsidR="00D951C8">
        <w:t xml:space="preserve"> Dla pięciu okręgów była to dobra decyzja z punktu widzenia interesu działkowców, ale nie dla W. Czaplickiego.</w:t>
      </w:r>
      <w:r w:rsidR="00615FC9">
        <w:t xml:space="preserve"> </w:t>
      </w:r>
    </w:p>
    <w:p w:rsidR="009A07E8" w:rsidRDefault="00D951C8">
      <w:r>
        <w:t>D</w:t>
      </w:r>
      <w:r w:rsidR="00615FC9">
        <w:t>ecyzja o połączeniu, szczególnie mały</w:t>
      </w:r>
      <w:r w:rsidR="004025DF">
        <w:t>ch</w:t>
      </w:r>
      <w:r w:rsidR="00615FC9">
        <w:t xml:space="preserve"> jednostek terenowych była konieczna, bowiem skromne środki finansowe, jakie miały do dyspozycji ledwie starczały na dwa etaty – dyrektora i głównego księgowego</w:t>
      </w:r>
      <w:r w:rsidR="00E64E84">
        <w:t>, a przecież nie po to miał istnieć okręg, aby dwie osoby miały etaty, tylko żeby wypełniać obowiązki statutowe na rzecz ogrodów i działkowców. Takiej działalności okręg ostrołęcki nie prowadził. Całkowity brak nadzoru nad zagospodarowaniem ogrodów działkowych i działek, przyzwolenie na łamanie prawa daje znać o sobie jeszcze dzisiaj i niezmiernie trudno jest przywrócić stan zgodny z prawem.</w:t>
      </w:r>
    </w:p>
    <w:p w:rsidR="000F7E24" w:rsidRDefault="00E64E84">
      <w:r>
        <w:t xml:space="preserve">W. Czaplicki jest niezwykle zadowolony, że Trybunał zajmie się </w:t>
      </w:r>
      <w:r w:rsidR="00D77950">
        <w:t>ogrodami działkowymi, bo jak twierdzi PZD obraca milionami złotych bez żadnej kontroli. Pamięć W.</w:t>
      </w:r>
      <w:r w:rsidR="00DE1C13">
        <w:t xml:space="preserve"> Czaplickiego jest bardzo krótka</w:t>
      </w:r>
      <w:r w:rsidR="00D77950">
        <w:t xml:space="preserve">, bo to wreszcie on nie chciał się poddać kontroli uprawnionych organów, nie chciał </w:t>
      </w:r>
      <w:r w:rsidR="00D951C8">
        <w:t>wyda</w:t>
      </w:r>
      <w:r w:rsidR="00D77950">
        <w:t>ć</w:t>
      </w:r>
      <w:r w:rsidR="00DE1C13">
        <w:t xml:space="preserve"> dokumentacji okręgu i</w:t>
      </w:r>
      <w:r w:rsidR="00D77950">
        <w:t xml:space="preserve"> został za to zwolniony z pracy. Potem okazało się, że miał powody, aby tej kontroli </w:t>
      </w:r>
      <w:r w:rsidR="00DE1C13">
        <w:t xml:space="preserve">się </w:t>
      </w:r>
      <w:r w:rsidR="00D77950">
        <w:t>nie poddawać. Wystarczy przytoczyć prawomocny wyrok</w:t>
      </w:r>
      <w:r w:rsidR="005B4AA0">
        <w:t xml:space="preserve"> o zwrocie nienależnie pobranego wynagrodzenia z kasy PZD. To tylko jeden przykład. I to jest prawdziwy powód powstawania tych stowarzyszeń, gdy Związek chce skontrolować finanse, gdy chce poprawić obsługę działkowców, wreszcie za ich pieniądze, gdy okazuje się, że </w:t>
      </w:r>
      <w:r w:rsidR="004A471C">
        <w:t>niektórzy</w:t>
      </w:r>
      <w:r w:rsidR="005B4AA0">
        <w:t xml:space="preserve"> stracą swoje prezesowskie stanowiska, to wtedy ci, którzy mają jedyny cel – być prezesem i sam sobie sterem żeglarzem – natychmiast </w:t>
      </w:r>
      <w:r w:rsidR="004A471C">
        <w:t xml:space="preserve">występują przeciwko PZD i zakładają stowarzyszenie. Ironii całej sprawie zapewne doda jeszcze to, że broniąc wyłącznie swoich własnych interesów występują przeciwko wszystkim działkowcom. Jeżeli Trybunał zakwestionuje prawa działkowców wynikające z ustawy o ROD, to stracą je wszyscy w całej Polsce. </w:t>
      </w:r>
    </w:p>
    <w:p w:rsidR="0027651E" w:rsidRDefault="00DE1C13">
      <w:r>
        <w:t xml:space="preserve">W. Czaplicki podaje ponadto, że w KRS zarejestrowanych jest ok. 30 stowarzyszeń. </w:t>
      </w:r>
      <w:r w:rsidR="008647FB">
        <w:t>Lecz twórcy tych stowarzyszeń, albo już od dawna nie są członkami Związku i nie użytkują działki w żadny</w:t>
      </w:r>
      <w:r w:rsidR="003E09CE">
        <w:t>m rodzinnym ogrodzie działkowym</w:t>
      </w:r>
      <w:r w:rsidR="008647FB">
        <w:t xml:space="preserve"> albo, tak jak W. Czaplicki, bronią swoj</w:t>
      </w:r>
      <w:r w:rsidR="003E09CE">
        <w:t>ego własnego prywatnego interesu.</w:t>
      </w:r>
      <w:r w:rsidR="0027651E">
        <w:t xml:space="preserve"> W</w:t>
      </w:r>
      <w:r w:rsidR="003E09CE">
        <w:t xml:space="preserve"> </w:t>
      </w:r>
      <w:r w:rsidR="008647FB">
        <w:t>Olsztyn</w:t>
      </w:r>
      <w:r w:rsidR="0027651E">
        <w:t>ie, Bydgoszczy, Swarzędzu założyciele stowarzyszeń mają domy mieszkalne na działce</w:t>
      </w:r>
      <w:r w:rsidR="004025DF">
        <w:t xml:space="preserve"> i to chcą usankcjonować, a nie bronić działkowców</w:t>
      </w:r>
      <w:r w:rsidR="00E27B3E">
        <w:t>.</w:t>
      </w:r>
    </w:p>
    <w:p w:rsidR="000F7E24" w:rsidRDefault="000F7E24">
      <w:r>
        <w:lastRenderedPageBreak/>
        <w:t>Szkoda również</w:t>
      </w:r>
      <w:r w:rsidR="0097239C">
        <w:t>, że</w:t>
      </w:r>
      <w:r>
        <w:t xml:space="preserve"> w bądź co bądź poważnej wkładce poważnej gazety cytuje się oczywiste bzdury. Chodzi o wypowiedź</w:t>
      </w:r>
      <w:r w:rsidR="0097239C">
        <w:t xml:space="preserve"> W. Czaplickiego</w:t>
      </w:r>
      <w:r>
        <w:t xml:space="preserve"> „W każdej chwili może on (PZD) pozbawić członkostwa w nim i wyrzucić.” Każda organizacja może ze swych szeregów usunąć członka, który działa sprzecznie z celem tej organizacji, łamie prawo, działa na jej szkodę. </w:t>
      </w:r>
      <w:r w:rsidR="00D57DA3">
        <w:t>Ze stowarzyszenia też można usunąć. Jednak żadna organizacja, także PZD nie może wyrzucić swego członka w każdej chwili. Statut PZD wyraźnie określa za co można pozbawić członkostwa i prawa użytkowania działki, jaka jest procedura odwoławcza wewnątrz Związku – łącznie z trybem nadzwyczajnym są trzy instancje odwoławcze. Wreszcie zgodnie z ustawą o ROD po zakończeniu postępowania wewnątrz</w:t>
      </w:r>
      <w:r w:rsidR="0097239C">
        <w:t xml:space="preserve"> </w:t>
      </w:r>
      <w:r w:rsidR="00D57DA3">
        <w:t>organizacyjnego sprawę może rozstrzygać sąd powszechny.</w:t>
      </w:r>
    </w:p>
    <w:p w:rsidR="0097239C" w:rsidRDefault="0097239C">
      <w:r>
        <w:t>Konkluzja jest smutna, bo wychodzi na to, że właśnie na takich „autorytetach” ma się</w:t>
      </w:r>
      <w:r w:rsidR="00456C98">
        <w:t xml:space="preserve"> w Polsce budować praworządność i ważniejszy jest prywatny interes kilkudziesięciu osób łamiących prawo niż miliona polskich rodzin użytkujących działki w ROD zgodnie z obowiązującym prawem.</w:t>
      </w:r>
    </w:p>
    <w:p w:rsidR="0027651E" w:rsidRDefault="0027651E"/>
    <w:p w:rsidR="0027651E" w:rsidRDefault="0027651E"/>
    <w:p w:rsidR="0027651E" w:rsidRDefault="0027651E"/>
    <w:p w:rsidR="0027651E" w:rsidRDefault="0027651E"/>
    <w:p w:rsidR="0027651E" w:rsidRDefault="0027651E"/>
    <w:p w:rsidR="0027651E" w:rsidRDefault="0027651E"/>
    <w:p w:rsidR="0027651E" w:rsidRDefault="002D56AA" w:rsidP="002D56AA">
      <w:pPr>
        <w:jc w:val="right"/>
      </w:pPr>
      <w:r>
        <w:t xml:space="preserve">Kierownik Wydziału Prezydialnego </w:t>
      </w:r>
    </w:p>
    <w:p w:rsidR="002D56AA" w:rsidRDefault="002D56AA" w:rsidP="002D56AA">
      <w:pPr>
        <w:jc w:val="right"/>
      </w:pPr>
      <w:r>
        <w:t>Marek Pytka</w:t>
      </w:r>
    </w:p>
    <w:p w:rsidR="0027651E" w:rsidRDefault="0027651E"/>
    <w:p w:rsidR="0027651E" w:rsidRDefault="0027651E"/>
    <w:p w:rsidR="0027651E" w:rsidRDefault="0027651E"/>
    <w:p w:rsidR="0027651E" w:rsidRDefault="0027651E"/>
    <w:p w:rsidR="0027651E" w:rsidRDefault="0027651E"/>
    <w:p w:rsidR="0027651E" w:rsidRDefault="0027651E"/>
    <w:p w:rsidR="0027651E" w:rsidRDefault="0027651E"/>
    <w:p w:rsidR="0027651E" w:rsidRDefault="0027651E"/>
    <w:p w:rsidR="0027651E" w:rsidRDefault="0027651E"/>
    <w:p w:rsidR="0027651E" w:rsidRDefault="0027651E"/>
    <w:p w:rsidR="0027651E" w:rsidRDefault="0027651E"/>
    <w:p w:rsidR="0027651E" w:rsidRDefault="0027651E"/>
    <w:p w:rsidR="0027651E" w:rsidRDefault="0027651E"/>
    <w:p w:rsidR="0027651E" w:rsidRDefault="0027651E"/>
    <w:p w:rsidR="0027651E" w:rsidRDefault="0027651E"/>
    <w:sectPr w:rsidR="0027651E" w:rsidSect="009A07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3F7" w:rsidRDefault="001373F7" w:rsidP="00021D85">
      <w:pPr>
        <w:spacing w:line="240" w:lineRule="auto"/>
      </w:pPr>
      <w:r>
        <w:separator/>
      </w:r>
    </w:p>
  </w:endnote>
  <w:endnote w:type="continuationSeparator" w:id="1">
    <w:p w:rsidR="001373F7" w:rsidRDefault="001373F7" w:rsidP="00021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0204"/>
      <w:docPartObj>
        <w:docPartGallery w:val="Page Numbers (Bottom of Page)"/>
        <w:docPartUnique/>
      </w:docPartObj>
    </w:sdtPr>
    <w:sdtContent>
      <w:p w:rsidR="00021D85" w:rsidRDefault="006B14A0">
        <w:pPr>
          <w:pStyle w:val="Stopka"/>
          <w:jc w:val="right"/>
        </w:pPr>
        <w:fldSimple w:instr=" PAGE   \* MERGEFORMAT ">
          <w:r w:rsidR="001635DB">
            <w:rPr>
              <w:noProof/>
            </w:rPr>
            <w:t>3</w:t>
          </w:r>
        </w:fldSimple>
      </w:p>
    </w:sdtContent>
  </w:sdt>
  <w:p w:rsidR="00021D85" w:rsidRDefault="00021D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3F7" w:rsidRDefault="001373F7" w:rsidP="00021D85">
      <w:pPr>
        <w:spacing w:line="240" w:lineRule="auto"/>
      </w:pPr>
      <w:r>
        <w:separator/>
      </w:r>
    </w:p>
  </w:footnote>
  <w:footnote w:type="continuationSeparator" w:id="1">
    <w:p w:rsidR="001373F7" w:rsidRDefault="001373F7" w:rsidP="00021D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D61"/>
    <w:rsid w:val="00003CDA"/>
    <w:rsid w:val="0001207B"/>
    <w:rsid w:val="00021D85"/>
    <w:rsid w:val="000301C7"/>
    <w:rsid w:val="000D14C9"/>
    <w:rsid w:val="000F7E24"/>
    <w:rsid w:val="00100456"/>
    <w:rsid w:val="00134443"/>
    <w:rsid w:val="00135913"/>
    <w:rsid w:val="001373F7"/>
    <w:rsid w:val="00154E3B"/>
    <w:rsid w:val="001635DB"/>
    <w:rsid w:val="001D463B"/>
    <w:rsid w:val="001F584A"/>
    <w:rsid w:val="001F7737"/>
    <w:rsid w:val="00224CF3"/>
    <w:rsid w:val="00264812"/>
    <w:rsid w:val="0027299D"/>
    <w:rsid w:val="0027651E"/>
    <w:rsid w:val="002D56AA"/>
    <w:rsid w:val="002E5A16"/>
    <w:rsid w:val="003A32D6"/>
    <w:rsid w:val="003E09CE"/>
    <w:rsid w:val="004025DF"/>
    <w:rsid w:val="00402940"/>
    <w:rsid w:val="00456C98"/>
    <w:rsid w:val="0046011A"/>
    <w:rsid w:val="0047084A"/>
    <w:rsid w:val="004A471C"/>
    <w:rsid w:val="004D1CB8"/>
    <w:rsid w:val="00522FC8"/>
    <w:rsid w:val="00561FB4"/>
    <w:rsid w:val="0057281C"/>
    <w:rsid w:val="005B4AA0"/>
    <w:rsid w:val="00615FC9"/>
    <w:rsid w:val="006864D2"/>
    <w:rsid w:val="006B14A0"/>
    <w:rsid w:val="00720C41"/>
    <w:rsid w:val="007215D2"/>
    <w:rsid w:val="00730180"/>
    <w:rsid w:val="007C0F50"/>
    <w:rsid w:val="007E2AD5"/>
    <w:rsid w:val="008647FB"/>
    <w:rsid w:val="009426EE"/>
    <w:rsid w:val="009466F3"/>
    <w:rsid w:val="00952D61"/>
    <w:rsid w:val="0097239C"/>
    <w:rsid w:val="00992C04"/>
    <w:rsid w:val="009A07E8"/>
    <w:rsid w:val="009B44A7"/>
    <w:rsid w:val="00A4276F"/>
    <w:rsid w:val="00AC249D"/>
    <w:rsid w:val="00AE547B"/>
    <w:rsid w:val="00B305FA"/>
    <w:rsid w:val="00B456B7"/>
    <w:rsid w:val="00B62509"/>
    <w:rsid w:val="00B95ED2"/>
    <w:rsid w:val="00B977ED"/>
    <w:rsid w:val="00BD504E"/>
    <w:rsid w:val="00BE6CD4"/>
    <w:rsid w:val="00C872C3"/>
    <w:rsid w:val="00CC3D11"/>
    <w:rsid w:val="00CE381A"/>
    <w:rsid w:val="00CF1AFF"/>
    <w:rsid w:val="00D247C0"/>
    <w:rsid w:val="00D57DA3"/>
    <w:rsid w:val="00D77950"/>
    <w:rsid w:val="00D951C8"/>
    <w:rsid w:val="00DA45EF"/>
    <w:rsid w:val="00DC2306"/>
    <w:rsid w:val="00DD7948"/>
    <w:rsid w:val="00DE1C13"/>
    <w:rsid w:val="00E07992"/>
    <w:rsid w:val="00E27B3E"/>
    <w:rsid w:val="00E64E84"/>
    <w:rsid w:val="00E816F7"/>
    <w:rsid w:val="00F659D8"/>
    <w:rsid w:val="00F87653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1D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1D85"/>
  </w:style>
  <w:style w:type="paragraph" w:styleId="Stopka">
    <w:name w:val="footer"/>
    <w:basedOn w:val="Normalny"/>
    <w:link w:val="StopkaZnak"/>
    <w:uiPriority w:val="99"/>
    <w:unhideWhenUsed/>
    <w:rsid w:val="00021D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cp:lastPrinted>2012-05-18T13:26:00Z</cp:lastPrinted>
  <dcterms:created xsi:type="dcterms:W3CDTF">2012-05-18T14:08:00Z</dcterms:created>
  <dcterms:modified xsi:type="dcterms:W3CDTF">2012-05-18T14:08:00Z</dcterms:modified>
</cp:coreProperties>
</file>