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C" w:rsidRPr="006E2CAC" w:rsidRDefault="006E2CAC" w:rsidP="006E2CAC">
      <w:pPr>
        <w:spacing w:after="120" w:line="240" w:lineRule="auto"/>
        <w:jc w:val="center"/>
        <w:rPr>
          <w:b/>
        </w:rPr>
      </w:pPr>
      <w:r w:rsidRPr="006E2CAC">
        <w:rPr>
          <w:b/>
        </w:rPr>
        <w:t>STANOWISKO</w:t>
      </w:r>
    </w:p>
    <w:p w:rsidR="006E2CAC" w:rsidRPr="006E2CAC" w:rsidRDefault="006E2CAC" w:rsidP="006E2CAC">
      <w:pPr>
        <w:spacing w:after="120" w:line="240" w:lineRule="auto"/>
        <w:jc w:val="center"/>
        <w:rPr>
          <w:b/>
        </w:rPr>
      </w:pPr>
      <w:r w:rsidRPr="006E2CAC">
        <w:rPr>
          <w:b/>
        </w:rPr>
        <w:t>OKRĘGOWEJ  KOMISJI  REWIZYJNEJ  PZD w BIAŁYMSTOKU</w:t>
      </w:r>
    </w:p>
    <w:p w:rsidR="006E2CAC" w:rsidRPr="006E2CAC" w:rsidRDefault="006E2CAC" w:rsidP="006E2CAC">
      <w:pPr>
        <w:spacing w:after="120" w:line="240" w:lineRule="auto"/>
        <w:jc w:val="center"/>
        <w:rPr>
          <w:b/>
        </w:rPr>
      </w:pPr>
      <w:r w:rsidRPr="006E2CAC">
        <w:rPr>
          <w:b/>
        </w:rPr>
        <w:t>z dnia 30 maja 2012 r.</w:t>
      </w:r>
    </w:p>
    <w:p w:rsidR="006E2CAC" w:rsidRPr="006E2CAC" w:rsidRDefault="006E2CAC" w:rsidP="006E2CAC">
      <w:pPr>
        <w:spacing w:after="120" w:line="240" w:lineRule="auto"/>
        <w:jc w:val="center"/>
        <w:rPr>
          <w:b/>
        </w:rPr>
      </w:pPr>
      <w:r w:rsidRPr="006E2CAC">
        <w:rPr>
          <w:b/>
        </w:rPr>
        <w:t>w sprawie rozpatrzenia wniosku Pierwszego Prezesa Sądu Najwyższego o stwierdzenie niezgodności z Konstytucją RP całej ustawy z dnia 8 lipca 2005 r. o rodzinnych ogrodach działkowych.</w:t>
      </w:r>
    </w:p>
    <w:p w:rsidR="006E2CAC" w:rsidRDefault="006E2CAC" w:rsidP="006E2CAC">
      <w:pPr>
        <w:spacing w:after="120" w:line="240" w:lineRule="auto"/>
        <w:ind w:firstLine="709"/>
        <w:jc w:val="both"/>
      </w:pPr>
      <w:r>
        <w:t>Członkowie Okręgowej Komisji Rewizyjnej  PZD w Białymstoku obradujący na posiedzeniu w dniu 30 maja 2012 roku z nadzieją przyjmują wyznaczenie na 28 czerwca b.r. posiedzenie Trybunału Konstytucyjnego RP dla rozpatrzenia wniosku Pierwszego Prezesa Sądu Najwyższego RP z dnia 6 września 2010r. o stwierdzenie niezgodności z Konstytucją RP całej ustawy z dnia 8 lipca 2005 r. o rodzinnych ogrodach działkowych.</w:t>
      </w:r>
    </w:p>
    <w:p w:rsidR="006E2CAC" w:rsidRDefault="006E2CAC" w:rsidP="006E2CAC">
      <w:pPr>
        <w:spacing w:after="120" w:line="240" w:lineRule="auto"/>
        <w:ind w:firstLine="709"/>
        <w:jc w:val="both"/>
      </w:pPr>
      <w:r>
        <w:t>Ustawa o rodzinnych ogrodach działkowych obowiązuje od lipca 2005 roku. Została przyjęta jako akt prawny stabilizujący sytuację wokół ogrodów. Jako etap kończący działania zmierzające do likwidacji Polskiego Związku Działkowców i idei ruchu ogrodnictwa działkowego, którego działalność ma już ponad 100-letnią tradycję.</w:t>
      </w:r>
    </w:p>
    <w:p w:rsidR="006E2CAC" w:rsidRDefault="006E2CAC" w:rsidP="006E2CAC">
      <w:pPr>
        <w:spacing w:after="120" w:line="240" w:lineRule="auto"/>
        <w:ind w:firstLine="709"/>
        <w:jc w:val="both"/>
      </w:pPr>
      <w:r>
        <w:t>Pełne przekonanie o zgodności z Konstytucją przyjętej ustawy miał Sejm, Senat oraz Prezydent.</w:t>
      </w:r>
    </w:p>
    <w:p w:rsidR="006E2CAC" w:rsidRDefault="006E2CAC" w:rsidP="006E2CAC">
      <w:pPr>
        <w:spacing w:after="120" w:line="240" w:lineRule="auto"/>
        <w:ind w:firstLine="709"/>
        <w:jc w:val="both"/>
      </w:pPr>
      <w:r>
        <w:t>Także wysoki Trybunał Konstytucyjny RP już rozpatrywał zgodność ustawy z 8 lipca 2005 roku o rodzinnych ogrodach działkowych z Konstytucją RP i nie stwierdził jej całkowitej niezgodności z ustawą zasadniczą.</w:t>
      </w:r>
    </w:p>
    <w:p w:rsidR="006E2CAC" w:rsidRDefault="006E2CAC" w:rsidP="006E2CAC">
      <w:pPr>
        <w:spacing w:after="120" w:line="240" w:lineRule="auto"/>
        <w:ind w:firstLine="709"/>
        <w:jc w:val="both"/>
      </w:pPr>
      <w:r>
        <w:t>Stąd ufamy w roztropność Sędziów Trybunału Konstytucyjnego, że nie podzielą wniosku I Prezesa Sadu Najwyższego, a tym samym nie przyczynią się do zniszczenia dorobku kilku pokoleń Polaków.</w:t>
      </w:r>
    </w:p>
    <w:p w:rsidR="006E2CAC" w:rsidRDefault="006E2CAC" w:rsidP="006E2CAC">
      <w:pPr>
        <w:spacing w:after="120" w:line="240" w:lineRule="auto"/>
        <w:ind w:firstLine="709"/>
        <w:jc w:val="both"/>
      </w:pPr>
      <w:r>
        <w:t>Apelujemy o odrzucenie wniosku i pozostawienie działkowcom prawa do spokojnej uprawy działek w oparciu już istniejącą w obiegu prawnym i dobrze służącą działkowcom ustawę o rodzinnych ogrodach działkowych.</w:t>
      </w:r>
    </w:p>
    <w:p w:rsidR="006E2CAC" w:rsidRDefault="006E2CAC" w:rsidP="006E2CAC">
      <w:pPr>
        <w:spacing w:after="120" w:line="240" w:lineRule="auto"/>
        <w:jc w:val="right"/>
      </w:pPr>
      <w:r>
        <w:t>Z wyrazami szacunku i poważania</w:t>
      </w:r>
    </w:p>
    <w:p w:rsidR="006E2CAC" w:rsidRDefault="006E2CAC" w:rsidP="006E2CAC">
      <w:pPr>
        <w:spacing w:after="120" w:line="240" w:lineRule="auto"/>
        <w:jc w:val="right"/>
      </w:pPr>
      <w:r>
        <w:t>Przewodniczący Okręgowej Komisji Rewizyjnej PZD w Białymstoku</w:t>
      </w:r>
    </w:p>
    <w:p w:rsidR="006E2CAC" w:rsidRPr="006E2CAC" w:rsidRDefault="006E2CAC" w:rsidP="006E2CAC">
      <w:pPr>
        <w:spacing w:after="120" w:line="240" w:lineRule="auto"/>
        <w:jc w:val="right"/>
        <w:rPr>
          <w:i/>
        </w:rPr>
      </w:pPr>
      <w:r w:rsidRPr="006E2CAC">
        <w:rPr>
          <w:i/>
        </w:rPr>
        <w:t xml:space="preserve">Bogdan </w:t>
      </w:r>
      <w:proofErr w:type="spellStart"/>
      <w:r w:rsidRPr="006E2CAC">
        <w:rPr>
          <w:i/>
        </w:rPr>
        <w:t>Wiktorko</w:t>
      </w:r>
      <w:proofErr w:type="spellEnd"/>
    </w:p>
    <w:p w:rsidR="006E2CAC" w:rsidRPr="006E2CAC" w:rsidRDefault="006E2CAC" w:rsidP="006E2CAC">
      <w:pPr>
        <w:spacing w:after="120" w:line="240" w:lineRule="auto"/>
        <w:jc w:val="right"/>
        <w:rPr>
          <w:i/>
        </w:rPr>
      </w:pPr>
      <w:r w:rsidRPr="006E2CAC">
        <w:rPr>
          <w:i/>
        </w:rPr>
        <w:t>oraz członkowie Okręgowej Komisji Rewizyjnej PZD w Białymstoku</w:t>
      </w:r>
    </w:p>
    <w:p w:rsidR="006E2CAC" w:rsidRPr="006E2CAC" w:rsidRDefault="006E2CAC" w:rsidP="006E2CAC">
      <w:pPr>
        <w:spacing w:after="120" w:line="240" w:lineRule="auto"/>
        <w:rPr>
          <w:b/>
        </w:rPr>
      </w:pPr>
      <w:r w:rsidRPr="006E2CAC">
        <w:rPr>
          <w:b/>
        </w:rPr>
        <w:t>Stanowisko kierujemy do:</w:t>
      </w:r>
    </w:p>
    <w:p w:rsidR="006E2CAC" w:rsidRDefault="006E2CAC" w:rsidP="006E2CAC">
      <w:pPr>
        <w:spacing w:after="120" w:line="240" w:lineRule="auto"/>
      </w:pPr>
      <w:r>
        <w:t>- Prezesa Trybunału Konstytucyjnego RP</w:t>
      </w:r>
    </w:p>
    <w:p w:rsidR="006E2CAC" w:rsidRDefault="006E2CAC" w:rsidP="006E2CAC">
      <w:pPr>
        <w:spacing w:after="120" w:line="240" w:lineRule="auto"/>
      </w:pPr>
      <w:r>
        <w:t>- Prezesa Krajowej Rady PZD</w:t>
      </w:r>
    </w:p>
    <w:p w:rsidR="00B021F8" w:rsidRDefault="006E2CAC" w:rsidP="006E2CAC">
      <w:pPr>
        <w:spacing w:after="120" w:line="240" w:lineRule="auto"/>
      </w:pPr>
      <w:r>
        <w:t>- Przewodniczącej Krajowej Komisji Rewizyjnej PZD</w:t>
      </w:r>
    </w:p>
    <w:sectPr w:rsidR="00B021F8" w:rsidSect="00B0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E2CAC"/>
    <w:rsid w:val="002332FC"/>
    <w:rsid w:val="006E2CAC"/>
    <w:rsid w:val="00995EFE"/>
    <w:rsid w:val="00B021F8"/>
    <w:rsid w:val="00BD16F7"/>
    <w:rsid w:val="00D13DE3"/>
    <w:rsid w:val="00D3647D"/>
    <w:rsid w:val="00E6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DE3"/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1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16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D1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16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D1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Magdziol</dc:creator>
  <cp:lastModifiedBy>Magdziol</cp:lastModifiedBy>
  <cp:revision>1</cp:revision>
  <dcterms:created xsi:type="dcterms:W3CDTF">2012-05-31T19:40:00Z</dcterms:created>
  <dcterms:modified xsi:type="dcterms:W3CDTF">2012-05-31T19:42:00Z</dcterms:modified>
</cp:coreProperties>
</file>