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27" w:rsidRDefault="00763627" w:rsidP="00763627">
      <w:r>
        <w:t>Witam Panią Redaktor,</w:t>
      </w:r>
    </w:p>
    <w:p w:rsidR="00763627" w:rsidRDefault="00763627" w:rsidP="00763627">
      <w:r>
        <w:t xml:space="preserve">nie jestem zaskoczona ani treścią czy też doborem słów w artykule o </w:t>
      </w:r>
      <w:proofErr w:type="spellStart"/>
      <w:r>
        <w:t>działkowcacach</w:t>
      </w:r>
      <w:proofErr w:type="spellEnd"/>
      <w:r>
        <w:t xml:space="preserve"> i Polskim Związku Działkowców, przecież Pani artykuły są kierowane do biznesu. Wygodnie jest stać po stronie tego, który ma więcej pieniędzy i władzy. Biznes a rodzinne ogrody działkowe to dwa różne bieguny i wcale nie jest im po drodze.</w:t>
      </w:r>
    </w:p>
    <w:p w:rsidR="00763627" w:rsidRDefault="00763627" w:rsidP="00763627">
      <w:r>
        <w:t>Nawiązując do treści artykułu porównującego działkowców z nie działkowcami, Pani zauważa jak większość nie działkowców tylko jedną stronę własną. Panią było stać na kupienie ziemi jak i podobnym Pani ale działkowcy są działkowcami bo ich nie stać na kupienie ziemi. Teraz, kiedy kolejny raz zamierza się zmienić ustawę o rodzinnych ogrodach działkowych uwidacznia się, że pieniądz jest ważniejszy niż aspekty środowiskowe, przyrodnicze, socjalne. W latach 90 ubiegłego wieku rozpoczęto transformację Polski, patrząc z perspektywy czasu tyle dobra zmarnowano za bezcen. Kto sobie wyobraża, że to rodzinne ogrody działkowe uratują Polskę od kryzysu. To jest kolejna rzecz, która będzie zmarnowana i przypieczętowana ludzkimi łzami.</w:t>
      </w:r>
    </w:p>
    <w:p w:rsidR="00763627" w:rsidRDefault="00763627" w:rsidP="00763627">
      <w:r>
        <w:t> </w:t>
      </w:r>
    </w:p>
    <w:p w:rsidR="00763627" w:rsidRDefault="00763627" w:rsidP="00763627">
      <w:pPr>
        <w:rPr>
          <w:color w:val="1F497D"/>
        </w:rPr>
      </w:pPr>
      <w:r>
        <w:t xml:space="preserve">z poważaniem Elżbieta </w:t>
      </w:r>
      <w:proofErr w:type="spellStart"/>
      <w:r>
        <w:t>Gomuła</w:t>
      </w:r>
      <w:proofErr w:type="spellEnd"/>
      <w:r>
        <w:rPr>
          <w:color w:val="1F497D"/>
        </w:rPr>
        <w:t>,</w:t>
      </w:r>
    </w:p>
    <w:p w:rsidR="00763627" w:rsidRDefault="00763627" w:rsidP="00763627">
      <w:r>
        <w:rPr>
          <w:color w:val="1F497D"/>
        </w:rPr>
        <w:t xml:space="preserve">Krosno </w:t>
      </w:r>
      <w:proofErr w:type="spellStart"/>
      <w:r>
        <w:rPr>
          <w:color w:val="1F497D"/>
        </w:rPr>
        <w:t>Odrzańkie</w:t>
      </w:r>
      <w:proofErr w:type="spellEnd"/>
      <w:r>
        <w:t>.</w:t>
      </w:r>
    </w:p>
    <w:p w:rsidR="00313C32" w:rsidRDefault="00313C32"/>
    <w:sectPr w:rsidR="00313C32" w:rsidSect="003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63627"/>
    <w:rsid w:val="00313C32"/>
    <w:rsid w:val="0040631F"/>
    <w:rsid w:val="005811D3"/>
    <w:rsid w:val="005914ED"/>
    <w:rsid w:val="00763627"/>
    <w:rsid w:val="008052E0"/>
    <w:rsid w:val="00BA09C1"/>
    <w:rsid w:val="00C36561"/>
    <w:rsid w:val="00D24128"/>
    <w:rsid w:val="00D3566C"/>
    <w:rsid w:val="00DA53FE"/>
    <w:rsid w:val="00DE5475"/>
    <w:rsid w:val="00EA46F8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62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2012-06-20T13:24:00Z</dcterms:created>
  <dcterms:modified xsi:type="dcterms:W3CDTF">2012-06-20T13:24:00Z</dcterms:modified>
</cp:coreProperties>
</file>