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15" w:rsidRPr="00A06615" w:rsidRDefault="00A06615" w:rsidP="00A06615">
      <w:pPr>
        <w:pStyle w:val="NormalnyWeb"/>
        <w:spacing w:after="0"/>
        <w:jc w:val="center"/>
      </w:pPr>
      <w:r w:rsidRPr="00A06615">
        <w:rPr>
          <w:rFonts w:ascii="Times New Roman CE" w:hAnsi="Times New Roman CE" w:cs="Times New Roman CE"/>
          <w:b/>
          <w:bCs/>
        </w:rPr>
        <w:t>Stanowisko</w:t>
      </w:r>
    </w:p>
    <w:p w:rsidR="00A06615" w:rsidRPr="00A06615" w:rsidRDefault="00A06615" w:rsidP="00A06615">
      <w:pPr>
        <w:pStyle w:val="NormalnyWeb"/>
        <w:spacing w:after="0"/>
        <w:jc w:val="center"/>
      </w:pPr>
    </w:p>
    <w:p w:rsidR="00A06615" w:rsidRPr="00A06615" w:rsidRDefault="00A06615" w:rsidP="00A06615">
      <w:pPr>
        <w:pStyle w:val="NormalnyWeb"/>
        <w:spacing w:after="0"/>
        <w:jc w:val="center"/>
      </w:pPr>
      <w:r w:rsidRPr="00A06615">
        <w:rPr>
          <w:rFonts w:ascii="Times New Roman CE" w:hAnsi="Times New Roman CE" w:cs="Times New Roman CE"/>
          <w:b/>
          <w:bCs/>
        </w:rPr>
        <w:t xml:space="preserve">Konferencji Okręgowej Polskiego Związku Działkowców w Szczawnie Zdroju w sprawie przyszłości i jedności </w:t>
      </w:r>
      <w:proofErr w:type="spellStart"/>
      <w:r w:rsidRPr="00A06615">
        <w:rPr>
          <w:rFonts w:ascii="Times New Roman CE" w:hAnsi="Times New Roman CE" w:cs="Times New Roman CE"/>
          <w:b/>
          <w:bCs/>
        </w:rPr>
        <w:t>działkowców</w:t>
      </w:r>
      <w:proofErr w:type="spellEnd"/>
      <w:r w:rsidRPr="00A06615">
        <w:rPr>
          <w:rFonts w:ascii="Times New Roman CE" w:hAnsi="Times New Roman CE" w:cs="Times New Roman CE"/>
          <w:b/>
          <w:bCs/>
        </w:rPr>
        <w:t>.</w:t>
      </w:r>
    </w:p>
    <w:p w:rsidR="00A06615" w:rsidRPr="00A06615" w:rsidRDefault="00A06615" w:rsidP="00A06615">
      <w:pPr>
        <w:pStyle w:val="NormalnyWeb"/>
        <w:spacing w:after="0"/>
      </w:pPr>
      <w:r w:rsidRPr="00A06615">
        <w:rPr>
          <w:rFonts w:ascii="Times New Roman CE" w:hAnsi="Times New Roman CE" w:cs="Times New Roman CE"/>
        </w:rPr>
        <w:t xml:space="preserve">Przyszłość polskich </w:t>
      </w:r>
      <w:proofErr w:type="spellStart"/>
      <w:r w:rsidRPr="00A06615">
        <w:rPr>
          <w:rFonts w:ascii="Times New Roman CE" w:hAnsi="Times New Roman CE" w:cs="Times New Roman CE"/>
        </w:rPr>
        <w:t>działkowców</w:t>
      </w:r>
      <w:proofErr w:type="spellEnd"/>
      <w:r w:rsidRPr="00A06615">
        <w:rPr>
          <w:rFonts w:ascii="Times New Roman CE" w:hAnsi="Times New Roman CE" w:cs="Times New Roman CE"/>
        </w:rPr>
        <w:t xml:space="preserve"> jest niepewna. Wyrok Trybunału Konstytucyjnego skutkuje uchyleniem 24 przepisów ustawy o rodzinnych ogrodach działkowych, wszystkich dotyczących Polskiego Związku Działkowców. </w:t>
      </w:r>
    </w:p>
    <w:p w:rsidR="00A06615" w:rsidRPr="00A06615" w:rsidRDefault="00A06615" w:rsidP="00A06615">
      <w:pPr>
        <w:pStyle w:val="NormalnyWeb"/>
        <w:spacing w:after="0"/>
      </w:pPr>
      <w:r w:rsidRPr="00A06615">
        <w:rPr>
          <w:rFonts w:ascii="Times New Roman CE" w:hAnsi="Times New Roman CE" w:cs="Times New Roman CE"/>
        </w:rPr>
        <w:t xml:space="preserve">W </w:t>
      </w:r>
      <w:proofErr w:type="spellStart"/>
      <w:r w:rsidRPr="00A06615">
        <w:rPr>
          <w:rFonts w:ascii="Times New Roman CE" w:hAnsi="Times New Roman CE" w:cs="Times New Roman CE"/>
        </w:rPr>
        <w:t>związku</w:t>
      </w:r>
      <w:proofErr w:type="spellEnd"/>
      <w:r w:rsidRPr="00A06615">
        <w:rPr>
          <w:rFonts w:ascii="Times New Roman CE" w:hAnsi="Times New Roman CE" w:cs="Times New Roman CE"/>
        </w:rPr>
        <w:t xml:space="preserve"> z tym działkowcy utracą wszystkie nabyte dotychczas prawa do działek, zaś Polski Związek Działkowców przestanie istnieć.</w:t>
      </w:r>
    </w:p>
    <w:p w:rsidR="00A06615" w:rsidRPr="00A06615" w:rsidRDefault="00A06615" w:rsidP="00A06615">
      <w:pPr>
        <w:pStyle w:val="NormalnyWeb"/>
        <w:spacing w:after="0"/>
      </w:pPr>
      <w:r w:rsidRPr="00A06615">
        <w:rPr>
          <w:rFonts w:ascii="Times New Roman CE" w:hAnsi="Times New Roman CE" w:cs="Times New Roman CE"/>
        </w:rPr>
        <w:t>Bez nowej ustawy działkowcy pozostaną sami i pozbawieni praw do własnego majątku na działkach i majątku wspólnego w ogrodach, zostaną podporządkowani gminom. Gminy, jako właściciele gruntów ogrodów będą wreszcie mogły swobodnie nimi dysponować, w tym likwidować, bez obowiązku wypłacenia działkowcom odszkodowań i wskazania terenu zamiennego na nowy ogród. Ponadto działkowcy obciążeni zostaną opłatami za użytkowane tereny oraz podatkami.</w:t>
      </w:r>
    </w:p>
    <w:p w:rsidR="00A06615" w:rsidRPr="00A06615" w:rsidRDefault="00A06615" w:rsidP="00A06615">
      <w:pPr>
        <w:pStyle w:val="NormalnyWeb"/>
        <w:spacing w:after="0"/>
      </w:pPr>
      <w:r w:rsidRPr="00A06615">
        <w:rPr>
          <w:rFonts w:ascii="Times New Roman CE" w:hAnsi="Times New Roman CE" w:cs="Times New Roman CE"/>
        </w:rPr>
        <w:t xml:space="preserve">To realna wizja przyszłości </w:t>
      </w:r>
      <w:proofErr w:type="spellStart"/>
      <w:r w:rsidRPr="00A06615">
        <w:rPr>
          <w:rFonts w:ascii="Times New Roman CE" w:hAnsi="Times New Roman CE" w:cs="Times New Roman CE"/>
        </w:rPr>
        <w:t>działkowców</w:t>
      </w:r>
      <w:proofErr w:type="spellEnd"/>
      <w:r w:rsidRPr="00A06615">
        <w:rPr>
          <w:rFonts w:ascii="Times New Roman CE" w:hAnsi="Times New Roman CE" w:cs="Times New Roman CE"/>
        </w:rPr>
        <w:t xml:space="preserve">, która wynika z wyroku Trybunału Konstytucyjnego. </w:t>
      </w:r>
    </w:p>
    <w:p w:rsidR="00A06615" w:rsidRPr="00A06615" w:rsidRDefault="00A06615" w:rsidP="00A06615">
      <w:pPr>
        <w:pStyle w:val="NormalnyWeb"/>
        <w:spacing w:after="0"/>
      </w:pPr>
      <w:r w:rsidRPr="00A06615">
        <w:rPr>
          <w:rFonts w:ascii="Times New Roman CE" w:hAnsi="Times New Roman CE" w:cs="Times New Roman CE"/>
        </w:rPr>
        <w:t xml:space="preserve">Jednak Polski Związek Działkowców jeszcze istnieje i nie utraciły jeszcze mocy obowiązującej zakwestionowane przez Trybunał Konstytucyjny przepisy ustawy o rodzinnych ogrodach działkowych. </w:t>
      </w:r>
    </w:p>
    <w:p w:rsidR="00A06615" w:rsidRPr="00A06615" w:rsidRDefault="00A06615" w:rsidP="00A06615">
      <w:pPr>
        <w:pStyle w:val="NormalnyWeb"/>
        <w:spacing w:after="0"/>
      </w:pPr>
      <w:r w:rsidRPr="00A06615">
        <w:rPr>
          <w:rFonts w:ascii="Times New Roman CE" w:hAnsi="Times New Roman CE" w:cs="Times New Roman CE"/>
        </w:rPr>
        <w:t xml:space="preserve">Dlatego najważniejszym zadaniem dla wszystkich struktur Polskiego Związku Działkowców jest zadbanie o utrzymanie i przetrwanie rodzinnych ogrodów działkowych oraz o ustanowienie dobrego prawa dla </w:t>
      </w:r>
      <w:proofErr w:type="spellStart"/>
      <w:r w:rsidRPr="00A06615">
        <w:rPr>
          <w:rFonts w:ascii="Times New Roman CE" w:hAnsi="Times New Roman CE" w:cs="Times New Roman CE"/>
        </w:rPr>
        <w:t>działkowców</w:t>
      </w:r>
      <w:proofErr w:type="spellEnd"/>
      <w:r w:rsidRPr="00A06615">
        <w:rPr>
          <w:rFonts w:ascii="Times New Roman CE" w:hAnsi="Times New Roman CE" w:cs="Times New Roman CE"/>
        </w:rPr>
        <w:t xml:space="preserve">. Zadanie to musimy wykonać razem i wszyscy. tj. działkowcy i aktyw społeczny ze wszystkich struktur PZD. </w:t>
      </w:r>
    </w:p>
    <w:p w:rsidR="00A06615" w:rsidRPr="00A06615" w:rsidRDefault="00A06615" w:rsidP="00A06615">
      <w:pPr>
        <w:pStyle w:val="NormalnyWeb"/>
        <w:spacing w:after="0"/>
      </w:pPr>
      <w:r w:rsidRPr="00A06615">
        <w:rPr>
          <w:rFonts w:ascii="Times New Roman CE" w:hAnsi="Times New Roman CE" w:cs="Times New Roman CE"/>
        </w:rPr>
        <w:t>Działkowcy mają już naukę z przeszłości, że tylko zintegrowani mogą skutecznie sprzeciwiać się ograniczeniom ich praw i zapobiec tworzeniu prawa niekorzystnego dla nich. Wiele już razy skutecznie obronili się przed próbami zmiany prawa na ich niekorzyść. Udawało się to tylko dzięki temu, że działali razem, w jedności i w przekonaniu, że jedność oznacza silę, z którą władze publiczne muszą się liczyć.</w:t>
      </w:r>
    </w:p>
    <w:p w:rsidR="00A06615" w:rsidRPr="00A06615" w:rsidRDefault="00A06615" w:rsidP="00A06615">
      <w:pPr>
        <w:pStyle w:val="NormalnyWeb"/>
        <w:spacing w:after="0"/>
      </w:pPr>
      <w:r w:rsidRPr="00A06615">
        <w:rPr>
          <w:rFonts w:ascii="Times New Roman CE" w:hAnsi="Times New Roman CE" w:cs="Times New Roman CE"/>
        </w:rPr>
        <w:t xml:space="preserve">Trybunał Konstytucyjny w wyroku z dnia 11 lipca 2012 r. tę jedność uznał za niekonstytucyjną. Dlaczego? Dlatego, że ta jedność to siła zintegrowana w Polskim Związku Działkowców, która przez ponad 20 lat skutecznie broniła ogrodów, praw </w:t>
      </w:r>
      <w:proofErr w:type="spellStart"/>
      <w:r w:rsidRPr="00A06615">
        <w:rPr>
          <w:rFonts w:ascii="Times New Roman CE" w:hAnsi="Times New Roman CE" w:cs="Times New Roman CE"/>
        </w:rPr>
        <w:t>działkowców</w:t>
      </w:r>
      <w:proofErr w:type="spellEnd"/>
      <w:r w:rsidRPr="00A06615">
        <w:rPr>
          <w:rFonts w:ascii="Times New Roman CE" w:hAnsi="Times New Roman CE" w:cs="Times New Roman CE"/>
        </w:rPr>
        <w:t xml:space="preserve"> i Związku.</w:t>
      </w:r>
    </w:p>
    <w:p w:rsidR="00A06615" w:rsidRPr="00A06615" w:rsidRDefault="00A06615" w:rsidP="00A06615">
      <w:pPr>
        <w:pStyle w:val="NormalnyWeb"/>
        <w:spacing w:after="0"/>
      </w:pPr>
      <w:r w:rsidRPr="00A06615">
        <w:rPr>
          <w:rFonts w:ascii="Times New Roman CE" w:hAnsi="Times New Roman CE" w:cs="Times New Roman CE"/>
        </w:rPr>
        <w:t xml:space="preserve">Nie można się z tym pogodzić i stanąć działkowcom na przegranej pozycji. Tylko w jedności </w:t>
      </w:r>
      <w:proofErr w:type="spellStart"/>
      <w:r w:rsidRPr="00A06615">
        <w:rPr>
          <w:rFonts w:ascii="Times New Roman CE" w:hAnsi="Times New Roman CE" w:cs="Times New Roman CE"/>
        </w:rPr>
        <w:t>działkowców</w:t>
      </w:r>
      <w:proofErr w:type="spellEnd"/>
      <w:r w:rsidRPr="00A06615">
        <w:rPr>
          <w:rFonts w:ascii="Times New Roman CE" w:hAnsi="Times New Roman CE" w:cs="Times New Roman CE"/>
        </w:rPr>
        <w:t xml:space="preserve"> możemy stworzyć dla siebie nowe prawne gwarancje przetrwania ogrodów, które w zdecydowanej większości sami budowaliśmy od podstaw i za nasze własne środki.</w:t>
      </w:r>
    </w:p>
    <w:p w:rsidR="00A06615" w:rsidRPr="00A06615" w:rsidRDefault="00A06615" w:rsidP="00A06615">
      <w:pPr>
        <w:pStyle w:val="NormalnyWeb"/>
        <w:spacing w:after="0"/>
      </w:pPr>
      <w:r w:rsidRPr="00A06615">
        <w:rPr>
          <w:rFonts w:ascii="Times New Roman CE" w:hAnsi="Times New Roman CE" w:cs="Times New Roman CE"/>
        </w:rPr>
        <w:t xml:space="preserve">Tylko we wspólnym działaniu możemy zapobiec odebraniu nam naszego własnego majątku w ogrodach, którym wg Trybunału Konstytucyjnego mają być uwłaszczone gminy. </w:t>
      </w:r>
    </w:p>
    <w:p w:rsidR="00A06615" w:rsidRPr="00A06615" w:rsidRDefault="00A06615" w:rsidP="00A06615">
      <w:pPr>
        <w:pStyle w:val="NormalnyWeb"/>
        <w:spacing w:after="0"/>
      </w:pPr>
      <w:r w:rsidRPr="00A06615">
        <w:rPr>
          <w:rFonts w:ascii="Times New Roman CE" w:hAnsi="Times New Roman CE" w:cs="Times New Roman CE"/>
        </w:rPr>
        <w:lastRenderedPageBreak/>
        <w:t xml:space="preserve">To co nasze w ogrodach zostało wypracowane przez kilka pokoleń </w:t>
      </w:r>
      <w:proofErr w:type="spellStart"/>
      <w:r w:rsidRPr="00A06615">
        <w:rPr>
          <w:rFonts w:ascii="Times New Roman CE" w:hAnsi="Times New Roman CE" w:cs="Times New Roman CE"/>
        </w:rPr>
        <w:t>działkowców</w:t>
      </w:r>
      <w:proofErr w:type="spellEnd"/>
      <w:r w:rsidRPr="00A06615">
        <w:rPr>
          <w:rFonts w:ascii="Times New Roman CE" w:hAnsi="Times New Roman CE" w:cs="Times New Roman CE"/>
        </w:rPr>
        <w:t xml:space="preserve"> i nam dzisiaj nie wolno bez walki tego oddać. Nie możemy zaprzepaścić naszej ogrodowej ponad 100 letniej polskiej tradycji, która nie podoba się dzisiaj niektórym środowiskom liberałów gospodarczych, tradycji, która od początku dobrze wkomponowała się w krajobraz i architekturę miast.</w:t>
      </w:r>
    </w:p>
    <w:p w:rsidR="00A06615" w:rsidRPr="00A06615" w:rsidRDefault="00A06615" w:rsidP="00A06615">
      <w:pPr>
        <w:pStyle w:val="NormalnyWeb"/>
        <w:spacing w:after="0"/>
      </w:pPr>
      <w:r w:rsidRPr="00A06615">
        <w:rPr>
          <w:rFonts w:ascii="Times New Roman CE" w:hAnsi="Times New Roman CE" w:cs="Times New Roman CE"/>
        </w:rPr>
        <w:t>Dzisiaj, w obliczu zagrożeń wynikających z wyroku Trybunału Konstytucyjnego, aktualnym jest wezwanie II Kongresu PZD z dnia 22 września 2011 r.:</w:t>
      </w:r>
    </w:p>
    <w:p w:rsidR="00A06615" w:rsidRPr="00A06615" w:rsidRDefault="00A06615" w:rsidP="00A06615">
      <w:pPr>
        <w:pStyle w:val="NormalnyWeb"/>
        <w:spacing w:after="0"/>
      </w:pPr>
      <w:r w:rsidRPr="00A06615">
        <w:rPr>
          <w:rFonts w:ascii="Times New Roman CE" w:hAnsi="Times New Roman CE" w:cs="Times New Roman CE"/>
          <w:b/>
          <w:bCs/>
          <w:i/>
          <w:iCs/>
        </w:rPr>
        <w:t>Nie dajmy się nigdy podzielić!</w:t>
      </w:r>
    </w:p>
    <w:p w:rsidR="00A06615" w:rsidRPr="00A06615" w:rsidRDefault="00A06615" w:rsidP="00A06615">
      <w:pPr>
        <w:pStyle w:val="NormalnyWeb"/>
        <w:spacing w:after="0"/>
      </w:pPr>
      <w:r w:rsidRPr="00A06615">
        <w:rPr>
          <w:rFonts w:ascii="Times New Roman CE" w:hAnsi="Times New Roman CE" w:cs="Times New Roman CE"/>
          <w:b/>
          <w:bCs/>
          <w:i/>
          <w:iCs/>
        </w:rPr>
        <w:t>Nie pozwólmy nigdy się rozbić!</w:t>
      </w:r>
    </w:p>
    <w:p w:rsidR="00A06615" w:rsidRPr="00A06615" w:rsidRDefault="00A06615" w:rsidP="00A06615">
      <w:pPr>
        <w:pStyle w:val="NormalnyWeb"/>
        <w:spacing w:after="0"/>
      </w:pPr>
      <w:r w:rsidRPr="00A06615">
        <w:rPr>
          <w:rFonts w:ascii="Times New Roman CE" w:hAnsi="Times New Roman CE" w:cs="Times New Roman CE"/>
          <w:b/>
          <w:bCs/>
          <w:i/>
          <w:iCs/>
        </w:rPr>
        <w:t>Tylko razem zachowamy nasze ogrody dla przyszłych pokoleń</w:t>
      </w:r>
      <w:r w:rsidRPr="00A06615">
        <w:rPr>
          <w:rFonts w:ascii="Times New Roman CE" w:hAnsi="Times New Roman CE" w:cs="Times New Roman CE"/>
          <w:b/>
          <w:bCs/>
        </w:rPr>
        <w:t>.</w:t>
      </w:r>
    </w:p>
    <w:p w:rsidR="00A06615" w:rsidRPr="00A06615" w:rsidRDefault="00A06615" w:rsidP="00A06615">
      <w:pPr>
        <w:pStyle w:val="NormalnyWeb"/>
        <w:spacing w:after="0"/>
      </w:pPr>
    </w:p>
    <w:p w:rsidR="00A06615" w:rsidRPr="00A06615" w:rsidRDefault="00A06615" w:rsidP="00A06615">
      <w:pPr>
        <w:pStyle w:val="NormalnyWeb"/>
        <w:spacing w:after="0"/>
      </w:pPr>
      <w:r w:rsidRPr="00A06615">
        <w:rPr>
          <w:rFonts w:ascii="Times New Roman CE" w:hAnsi="Times New Roman CE" w:cs="Times New Roman CE"/>
        </w:rPr>
        <w:t>SEKRETARZ KONFERENCJI PRZEWODNICZĄCY KONFERENCJI</w:t>
      </w:r>
    </w:p>
    <w:p w:rsidR="00A06615" w:rsidRPr="00A06615" w:rsidRDefault="00A06615" w:rsidP="00A06615">
      <w:pPr>
        <w:pStyle w:val="NormalnyWeb"/>
        <w:spacing w:after="0"/>
      </w:pPr>
    </w:p>
    <w:p w:rsidR="00A06615" w:rsidRPr="00A06615" w:rsidRDefault="00A06615" w:rsidP="00A06615">
      <w:pPr>
        <w:pStyle w:val="NormalnyWeb"/>
        <w:spacing w:after="0"/>
      </w:pPr>
      <w:r w:rsidRPr="00A06615">
        <w:rPr>
          <w:rFonts w:ascii="Times New Roman CE" w:hAnsi="Times New Roman CE" w:cs="Times New Roman CE"/>
        </w:rPr>
        <w:t>/ - / Janusz Paprocki / - / Zbigniew Rodak</w:t>
      </w:r>
    </w:p>
    <w:p w:rsidR="00A06615" w:rsidRPr="00A06615" w:rsidRDefault="00A06615" w:rsidP="00A06615">
      <w:pPr>
        <w:pStyle w:val="NormalnyWeb"/>
        <w:spacing w:after="0"/>
      </w:pPr>
    </w:p>
    <w:p w:rsidR="00A06615" w:rsidRPr="00A06615" w:rsidRDefault="00A06615" w:rsidP="00A06615">
      <w:pPr>
        <w:pStyle w:val="NormalnyWeb"/>
        <w:spacing w:after="0"/>
      </w:pPr>
    </w:p>
    <w:p w:rsidR="00A06615" w:rsidRPr="00A06615" w:rsidRDefault="00A06615" w:rsidP="00A06615">
      <w:pPr>
        <w:pStyle w:val="NormalnyWeb"/>
        <w:spacing w:after="0"/>
      </w:pPr>
      <w:r w:rsidRPr="00A06615">
        <w:rPr>
          <w:rFonts w:ascii="Times New Roman CE" w:hAnsi="Times New Roman CE" w:cs="Times New Roman CE"/>
        </w:rPr>
        <w:t>Szczawno Zdrój, 21 sierpnia 2012 r.</w:t>
      </w:r>
    </w:p>
    <w:p w:rsidR="00A06615" w:rsidRPr="00A06615" w:rsidRDefault="00A06615" w:rsidP="00A06615">
      <w:pPr>
        <w:pStyle w:val="NormalnyWeb"/>
        <w:spacing w:after="0"/>
      </w:pPr>
    </w:p>
    <w:p w:rsidR="00313C32" w:rsidRPr="00A06615" w:rsidRDefault="00313C32" w:rsidP="00A06615">
      <w:pPr>
        <w:rPr>
          <w:sz w:val="24"/>
          <w:szCs w:val="24"/>
        </w:rPr>
      </w:pPr>
    </w:p>
    <w:sectPr w:rsidR="00313C32" w:rsidRPr="00A06615" w:rsidSect="00313C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New Roman CE">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A6115"/>
    <w:rsid w:val="00313C32"/>
    <w:rsid w:val="0040631F"/>
    <w:rsid w:val="004A6115"/>
    <w:rsid w:val="005811D3"/>
    <w:rsid w:val="005914ED"/>
    <w:rsid w:val="008052E0"/>
    <w:rsid w:val="00A06615"/>
    <w:rsid w:val="00BA09C1"/>
    <w:rsid w:val="00BD63BD"/>
    <w:rsid w:val="00C36561"/>
    <w:rsid w:val="00D24128"/>
    <w:rsid w:val="00D3566C"/>
    <w:rsid w:val="00DA53FE"/>
    <w:rsid w:val="00DE5475"/>
    <w:rsid w:val="00FE18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C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A6115"/>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96783422">
      <w:bodyDiv w:val="1"/>
      <w:marLeft w:val="0"/>
      <w:marRight w:val="0"/>
      <w:marTop w:val="0"/>
      <w:marBottom w:val="0"/>
      <w:divBdr>
        <w:top w:val="none" w:sz="0" w:space="0" w:color="auto"/>
        <w:left w:val="none" w:sz="0" w:space="0" w:color="auto"/>
        <w:bottom w:val="none" w:sz="0" w:space="0" w:color="auto"/>
        <w:right w:val="none" w:sz="0" w:space="0" w:color="auto"/>
      </w:divBdr>
    </w:div>
    <w:div w:id="160222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2869</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2012-08-23T08:27:00Z</dcterms:created>
  <dcterms:modified xsi:type="dcterms:W3CDTF">2012-08-23T08:27:00Z</dcterms:modified>
</cp:coreProperties>
</file>