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D1" w:rsidRDefault="005562D1" w:rsidP="00556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STANOWISKO</w:t>
      </w:r>
    </w:p>
    <w:p w:rsidR="005562D1" w:rsidRDefault="005562D1" w:rsidP="005562D1">
      <w:pPr>
        <w:jc w:val="center"/>
        <w:rPr>
          <w:b/>
          <w:sz w:val="28"/>
          <w:szCs w:val="28"/>
        </w:rPr>
      </w:pPr>
    </w:p>
    <w:p w:rsidR="005562D1" w:rsidRDefault="005562D1" w:rsidP="00556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Uczestników Konferencji Okręgowej Polskiego Związku Działkowców w Słupsku z dnia 23 sierpnia 2012 r.</w:t>
      </w:r>
    </w:p>
    <w:p w:rsidR="005562D1" w:rsidRDefault="005562D1" w:rsidP="005562D1">
      <w:pPr>
        <w:jc w:val="center"/>
        <w:rPr>
          <w:b/>
          <w:sz w:val="28"/>
          <w:szCs w:val="28"/>
        </w:rPr>
      </w:pPr>
    </w:p>
    <w:p w:rsidR="005562D1" w:rsidRDefault="005562D1" w:rsidP="005562D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sprawie : wyroku Trybunału Konstytucyjnego z dnia 11 lipca 2012 r.</w:t>
      </w:r>
    </w:p>
    <w:p w:rsidR="005562D1" w:rsidRDefault="005562D1" w:rsidP="005562D1">
      <w:pPr>
        <w:jc w:val="both"/>
        <w:rPr>
          <w:i/>
          <w:sz w:val="28"/>
          <w:szCs w:val="28"/>
        </w:rPr>
      </w:pPr>
    </w:p>
    <w:p w:rsidR="005562D1" w:rsidRDefault="005562D1" w:rsidP="00556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Jako przedstawiciele działkowców okręgu słupskiego uczestniczący w konferencji która jest skutkiem  wyroku Trybunału zobligowani jesteśmy do wyrażenia swojego stanowiska w sprawie skutków wyroku dla działkowców i ogrodów działkowych . Nie kwestionujemy uprawnień Trybunału Konstytucyjnego ani nie jesteśmy uprawnieni do oceny strony prawnej wyroku . Posiadamy jednak wystarczającą wiedzę i doświadczenie do oceny sytuacji ogrodów po wyroku . Nasza ocena wynika z odpowiedzialności jaką ponosimy przede wszystkim z tytułu posiadania zaufania społecznego i autorytetu zdobytego latami pracy społecznej na rzecz rozwoju ogrodnictwa działkowego . Powierzonych nam funkcji nigdy nie wykorzystaliśmy dla załatwienia własnych interesów i przeciwko tym którzy nam je powierzyli . Dlatego też mamy prawo czuć się dotknięci sformułowaniami użytymi w uzasadnieniu wyroku , gdyż jest ono kontynuacją próby podzielenia środowisk działkowców na tych dobrych którzy tylko uprawiają działki i tych złych którzy robią społecznie wiele na rzecz innych . </w:t>
      </w:r>
      <w:r>
        <w:rPr>
          <w:b/>
          <w:sz w:val="28"/>
          <w:szCs w:val="28"/>
        </w:rPr>
        <w:t xml:space="preserve">Czy taka powinna być zapłata ze strony Naczelnego Organu Państwa ? </w:t>
      </w:r>
      <w:r>
        <w:rPr>
          <w:sz w:val="28"/>
          <w:szCs w:val="28"/>
        </w:rPr>
        <w:t>Nie mamy podstaw aby uwierzyć w to , że okres 18 miesięcy zostanie wykorzystany do uchwalenia prawa zgodnego z Konstytucją i dobrze służącego ogrodom i działkowcom , a swoją ocenę opieramy o doświadczenia związane z tworzeniem prawa w dużo ważniejszych dziedzinach życia . Jesteśmy przekonani , że Sędziowie Trybunału w swoim wyroku nie kierowali się zasadą zapisaną w art. 30 Konstytucji „ Przyrodzona i niezbywalna godność człowieka stanowi źródło wolności i praw człowieka i obywatela „ .</w:t>
      </w:r>
    </w:p>
    <w:p w:rsidR="005562D1" w:rsidRDefault="005562D1" w:rsidP="005562D1">
      <w:pPr>
        <w:jc w:val="both"/>
        <w:rPr>
          <w:sz w:val="28"/>
          <w:szCs w:val="28"/>
        </w:rPr>
      </w:pPr>
    </w:p>
    <w:p w:rsidR="005562D1" w:rsidRDefault="005562D1" w:rsidP="005562D1">
      <w:pPr>
        <w:jc w:val="both"/>
        <w:rPr>
          <w:sz w:val="28"/>
          <w:szCs w:val="28"/>
        </w:rPr>
      </w:pPr>
    </w:p>
    <w:p w:rsidR="005562D1" w:rsidRDefault="005562D1" w:rsidP="005562D1">
      <w:pPr>
        <w:jc w:val="both"/>
        <w:rPr>
          <w:sz w:val="28"/>
          <w:szCs w:val="28"/>
        </w:rPr>
      </w:pPr>
    </w:p>
    <w:p w:rsidR="005562D1" w:rsidRDefault="005562D1" w:rsidP="005562D1">
      <w:pPr>
        <w:jc w:val="both"/>
        <w:rPr>
          <w:sz w:val="28"/>
          <w:szCs w:val="28"/>
        </w:rPr>
      </w:pPr>
      <w:r>
        <w:rPr>
          <w:sz w:val="28"/>
          <w:szCs w:val="28"/>
        </w:rPr>
        <w:t>SEKRETARZ KONFERENCJI             PRZEWODNICZĄCY KONFERENCJI</w:t>
      </w:r>
    </w:p>
    <w:p w:rsidR="005562D1" w:rsidRDefault="005562D1" w:rsidP="005562D1">
      <w:pPr>
        <w:jc w:val="both"/>
        <w:rPr>
          <w:sz w:val="28"/>
          <w:szCs w:val="28"/>
        </w:rPr>
      </w:pPr>
    </w:p>
    <w:p w:rsidR="005562D1" w:rsidRDefault="005562D1" w:rsidP="005562D1">
      <w:pPr>
        <w:jc w:val="both"/>
        <w:rPr>
          <w:sz w:val="28"/>
          <w:szCs w:val="28"/>
        </w:rPr>
      </w:pPr>
    </w:p>
    <w:p w:rsidR="005562D1" w:rsidRDefault="005562D1" w:rsidP="005562D1">
      <w:pPr>
        <w:jc w:val="both"/>
        <w:rPr>
          <w:sz w:val="28"/>
          <w:szCs w:val="28"/>
        </w:rPr>
      </w:pPr>
    </w:p>
    <w:p w:rsidR="005562D1" w:rsidRDefault="005562D1" w:rsidP="005562D1">
      <w:pPr>
        <w:jc w:val="both"/>
        <w:rPr>
          <w:sz w:val="28"/>
          <w:szCs w:val="28"/>
        </w:rPr>
      </w:pPr>
    </w:p>
    <w:p w:rsidR="005562D1" w:rsidRDefault="005562D1" w:rsidP="005562D1">
      <w:pPr>
        <w:jc w:val="both"/>
        <w:rPr>
          <w:sz w:val="28"/>
          <w:szCs w:val="28"/>
        </w:rPr>
      </w:pPr>
    </w:p>
    <w:p w:rsidR="005562D1" w:rsidRDefault="005562D1" w:rsidP="005562D1">
      <w:pPr>
        <w:jc w:val="both"/>
        <w:rPr>
          <w:sz w:val="28"/>
          <w:szCs w:val="28"/>
        </w:rPr>
      </w:pPr>
    </w:p>
    <w:p w:rsidR="005562D1" w:rsidRDefault="005562D1" w:rsidP="005562D1">
      <w:pPr>
        <w:jc w:val="both"/>
        <w:rPr>
          <w:sz w:val="28"/>
          <w:szCs w:val="28"/>
        </w:rPr>
      </w:pPr>
    </w:p>
    <w:p w:rsidR="005562D1" w:rsidRDefault="005562D1" w:rsidP="005562D1">
      <w:pPr>
        <w:jc w:val="both"/>
        <w:rPr>
          <w:sz w:val="28"/>
          <w:szCs w:val="28"/>
        </w:rPr>
      </w:pPr>
    </w:p>
    <w:p w:rsidR="005562D1" w:rsidRDefault="005562D1" w:rsidP="00BA0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Słupsk dnia 23 sierpnia 2012 r.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93C4B" w:rsidRPr="005562D1" w:rsidRDefault="00E93C4B" w:rsidP="005562D1"/>
    <w:sectPr w:rsidR="00E93C4B" w:rsidRPr="0055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1A"/>
    <w:rsid w:val="00482A1A"/>
    <w:rsid w:val="005562D1"/>
    <w:rsid w:val="00755FFA"/>
    <w:rsid w:val="0076451A"/>
    <w:rsid w:val="00BA0C6B"/>
    <w:rsid w:val="00BF6A64"/>
    <w:rsid w:val="00E11439"/>
    <w:rsid w:val="00E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2012-08-27T10:57:00Z</dcterms:created>
  <dcterms:modified xsi:type="dcterms:W3CDTF">2012-08-27T10:57:00Z</dcterms:modified>
</cp:coreProperties>
</file>