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7D" w:rsidRPr="003A55D1" w:rsidRDefault="007E367D" w:rsidP="007E367D">
      <w:pPr>
        <w:jc w:val="center"/>
        <w:rPr>
          <w:b/>
        </w:rPr>
      </w:pPr>
      <w:r w:rsidRPr="003A55D1">
        <w:rPr>
          <w:b/>
        </w:rPr>
        <w:t xml:space="preserve">UCHWAŁA Nr </w:t>
      </w:r>
      <w:r w:rsidR="00C858C9">
        <w:rPr>
          <w:b/>
        </w:rPr>
        <w:t>3</w:t>
      </w:r>
      <w:r w:rsidRPr="003A55D1">
        <w:rPr>
          <w:b/>
        </w:rPr>
        <w:t>/X</w:t>
      </w:r>
      <w:r>
        <w:rPr>
          <w:b/>
        </w:rPr>
        <w:t>XII/2014</w:t>
      </w:r>
    </w:p>
    <w:p w:rsidR="007E367D" w:rsidRPr="003A55D1" w:rsidRDefault="007E367D" w:rsidP="007E367D">
      <w:pPr>
        <w:jc w:val="center"/>
        <w:rPr>
          <w:b/>
        </w:rPr>
      </w:pPr>
      <w:r w:rsidRPr="003A55D1">
        <w:rPr>
          <w:b/>
        </w:rPr>
        <w:t>Krajowej Rady Polskiego Związku Działkowców</w:t>
      </w:r>
    </w:p>
    <w:p w:rsidR="007E367D" w:rsidRPr="003A55D1" w:rsidRDefault="007E367D" w:rsidP="007E367D">
      <w:pPr>
        <w:jc w:val="center"/>
        <w:rPr>
          <w:b/>
        </w:rPr>
      </w:pPr>
      <w:r w:rsidRPr="003A55D1">
        <w:rPr>
          <w:b/>
        </w:rPr>
        <w:t xml:space="preserve">z dnia </w:t>
      </w:r>
      <w:r>
        <w:rPr>
          <w:b/>
        </w:rPr>
        <w:t>25 września</w:t>
      </w:r>
      <w:r w:rsidRPr="003A55D1">
        <w:rPr>
          <w:b/>
        </w:rPr>
        <w:t xml:space="preserve"> 201</w:t>
      </w:r>
      <w:r>
        <w:rPr>
          <w:b/>
        </w:rPr>
        <w:t>4</w:t>
      </w:r>
      <w:r w:rsidRPr="003A55D1">
        <w:rPr>
          <w:b/>
        </w:rPr>
        <w:t xml:space="preserve"> r.</w:t>
      </w:r>
    </w:p>
    <w:p w:rsidR="007E367D" w:rsidRDefault="007E367D" w:rsidP="007E367D"/>
    <w:p w:rsidR="005A735C" w:rsidRDefault="007E367D" w:rsidP="005A735C">
      <w:pPr>
        <w:jc w:val="center"/>
        <w:rPr>
          <w:b/>
          <w:i/>
        </w:rPr>
      </w:pPr>
      <w:r w:rsidRPr="005A735C">
        <w:rPr>
          <w:b/>
          <w:i/>
        </w:rPr>
        <w:t xml:space="preserve">w sprawie tematów, </w:t>
      </w:r>
      <w:r w:rsidR="005A735C">
        <w:rPr>
          <w:b/>
          <w:i/>
        </w:rPr>
        <w:t>w</w:t>
      </w:r>
      <w:r w:rsidRPr="005A735C">
        <w:rPr>
          <w:b/>
          <w:i/>
        </w:rPr>
        <w:t xml:space="preserve"> któr</w:t>
      </w:r>
      <w:r w:rsidR="005A735C">
        <w:rPr>
          <w:b/>
          <w:i/>
        </w:rPr>
        <w:t>ych</w:t>
      </w:r>
      <w:r w:rsidRPr="005A735C">
        <w:rPr>
          <w:b/>
          <w:i/>
        </w:rPr>
        <w:t xml:space="preserve"> powinien się wypowiedzieć</w:t>
      </w:r>
    </w:p>
    <w:p w:rsidR="009A07E8" w:rsidRPr="005A735C" w:rsidRDefault="007E367D" w:rsidP="005A735C">
      <w:pPr>
        <w:jc w:val="center"/>
        <w:rPr>
          <w:b/>
          <w:i/>
        </w:rPr>
      </w:pPr>
      <w:r w:rsidRPr="005A735C">
        <w:rPr>
          <w:b/>
          <w:i/>
        </w:rPr>
        <w:t>Nadzwyczajny XI Krajowy Zjazd Delegatów PZD</w:t>
      </w:r>
    </w:p>
    <w:p w:rsidR="007E367D" w:rsidRDefault="007E367D"/>
    <w:p w:rsidR="007E367D" w:rsidRDefault="00E511DB">
      <w:r>
        <w:t>Nadzwyczajny XI Krajowy Zjazd Delegatów PZD został zwołany przez Krajową Radę w celu uchwalenia statutu PZD, jednak będzie się on odbywał w szczególnym roku dla działkowców</w:t>
      </w:r>
      <w:r w:rsidR="005A735C">
        <w:t xml:space="preserve">, roku </w:t>
      </w:r>
      <w:r w:rsidR="00AA0153">
        <w:t>wejścia w życie</w:t>
      </w:r>
      <w:r w:rsidR="005A735C">
        <w:t xml:space="preserve"> nowej ustawy o ROD</w:t>
      </w:r>
      <w:r>
        <w:t xml:space="preserve">, a także w określonej sytuacji wywołanej działaniami przeciwko </w:t>
      </w:r>
      <w:r w:rsidR="005A735C">
        <w:t>tej</w:t>
      </w:r>
      <w:r>
        <w:t xml:space="preserve"> ustawie. Biorąc pod uwagę uwarunkowania, w jakich będzie się odbywał Zjazd</w:t>
      </w:r>
      <w:r w:rsidR="005A1A28">
        <w:t>,</w:t>
      </w:r>
      <w:r>
        <w:t xml:space="preserve"> Krajowa Rada PZD uważa za stosowne, aby wypowiedział się w formie stanowisk w</w:t>
      </w:r>
      <w:r w:rsidR="005A1A28">
        <w:t xml:space="preserve"> następujących sprawach</w:t>
      </w:r>
      <w:r>
        <w:t xml:space="preserve"> </w:t>
      </w:r>
      <w:r w:rsidR="005A1A28">
        <w:t>mających znaczenie dla praw działkowców, przyszłości rodzinnych ogrodów działkowych i funkcjonowania Związku:</w:t>
      </w:r>
    </w:p>
    <w:p w:rsidR="005A1A28" w:rsidRDefault="005A735C" w:rsidP="005A735C">
      <w:pPr>
        <w:pStyle w:val="Akapitzlist"/>
        <w:numPr>
          <w:ilvl w:val="0"/>
          <w:numId w:val="2"/>
        </w:numPr>
      </w:pPr>
      <w:r>
        <w:t>o</w:t>
      </w:r>
      <w:r w:rsidR="005A1A28">
        <w:t xml:space="preserve">pinii działkowców na temat wystąpienia Rzecznika Praw Obywatelskich i próby podważania </w:t>
      </w:r>
      <w:r w:rsidR="009B43F3">
        <w:t>ustawy o ROD</w:t>
      </w:r>
    </w:p>
    <w:p w:rsidR="009B43F3" w:rsidRDefault="005A735C" w:rsidP="005A735C">
      <w:pPr>
        <w:pStyle w:val="Akapitzlist"/>
        <w:numPr>
          <w:ilvl w:val="0"/>
          <w:numId w:val="2"/>
        </w:numPr>
      </w:pPr>
      <w:r>
        <w:t>w</w:t>
      </w:r>
      <w:r w:rsidR="009B43F3">
        <w:t>yborów samorządowych i parlamentarnych.</w:t>
      </w:r>
    </w:p>
    <w:p w:rsidR="009B43F3" w:rsidRDefault="005A735C" w:rsidP="005A735C">
      <w:pPr>
        <w:pStyle w:val="Akapitzlist"/>
        <w:numPr>
          <w:ilvl w:val="0"/>
          <w:numId w:val="2"/>
        </w:numPr>
      </w:pPr>
      <w:r>
        <w:t>z</w:t>
      </w:r>
      <w:r w:rsidR="009B43F3">
        <w:t>ebrań ustawowych.</w:t>
      </w:r>
    </w:p>
    <w:p w:rsidR="009B43F3" w:rsidRDefault="005A735C" w:rsidP="005A735C">
      <w:pPr>
        <w:pStyle w:val="Akapitzlist"/>
        <w:numPr>
          <w:ilvl w:val="0"/>
          <w:numId w:val="2"/>
        </w:numPr>
      </w:pPr>
      <w:r>
        <w:t>d</w:t>
      </w:r>
      <w:r w:rsidR="009B43F3">
        <w:t>alszego rozwoju ogrodów i Związku.</w:t>
      </w:r>
    </w:p>
    <w:p w:rsidR="009B43F3" w:rsidRDefault="009B43F3" w:rsidP="009B43F3"/>
    <w:p w:rsidR="009B43F3" w:rsidRDefault="009B43F3" w:rsidP="009B43F3">
      <w:r>
        <w:t>Stanowiska Zjazdu wyraziłyby opinię Związku oraz były wskazówką dla działkowców i organów Związku do dalszego działania, dlatego Krajowa Rada PZD rekomenduje Zjazdowi podjęcie powyższych tematów.</w:t>
      </w:r>
    </w:p>
    <w:p w:rsidR="009B43F3" w:rsidRDefault="009B43F3" w:rsidP="009B43F3"/>
    <w:p w:rsidR="009B43F3" w:rsidRDefault="009B43F3" w:rsidP="009B43F3"/>
    <w:p w:rsidR="009B43F3" w:rsidRDefault="009B43F3" w:rsidP="009B43F3">
      <w:r>
        <w:t xml:space="preserve">  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9B43F3" w:rsidRDefault="009B43F3" w:rsidP="009B43F3"/>
    <w:p w:rsidR="009B43F3" w:rsidRDefault="009B43F3" w:rsidP="009B43F3"/>
    <w:p w:rsidR="009B43F3" w:rsidRDefault="009B43F3" w:rsidP="009B43F3">
      <w:r>
        <w:t>Tadeusz JARZĘBAK</w:t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9B43F3" w:rsidRDefault="009B43F3" w:rsidP="009B43F3"/>
    <w:p w:rsidR="009B43F3" w:rsidRDefault="009B43F3" w:rsidP="009B43F3"/>
    <w:p w:rsidR="009B43F3" w:rsidRPr="009B43F3" w:rsidRDefault="009B43F3" w:rsidP="009B43F3">
      <w:pPr>
        <w:rPr>
          <w:i/>
        </w:rPr>
      </w:pPr>
      <w:r w:rsidRPr="009B43F3">
        <w:rPr>
          <w:i/>
        </w:rPr>
        <w:t>Warszawa, dnia 25 września 2014 r.</w:t>
      </w:r>
    </w:p>
    <w:sectPr w:rsidR="009B43F3" w:rsidRPr="009B43F3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887"/>
    <w:multiLevelType w:val="hybridMultilevel"/>
    <w:tmpl w:val="FD8E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0EF6"/>
    <w:multiLevelType w:val="hybridMultilevel"/>
    <w:tmpl w:val="2F1C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7E367D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5A1A28"/>
    <w:rsid w:val="005A735C"/>
    <w:rsid w:val="006864D2"/>
    <w:rsid w:val="00720C41"/>
    <w:rsid w:val="00730180"/>
    <w:rsid w:val="007E2AD5"/>
    <w:rsid w:val="007E367D"/>
    <w:rsid w:val="00920D25"/>
    <w:rsid w:val="009426EE"/>
    <w:rsid w:val="009466F3"/>
    <w:rsid w:val="00992C04"/>
    <w:rsid w:val="009A07E8"/>
    <w:rsid w:val="009B43F3"/>
    <w:rsid w:val="009B44A7"/>
    <w:rsid w:val="00AA0153"/>
    <w:rsid w:val="00AE547B"/>
    <w:rsid w:val="00B305FA"/>
    <w:rsid w:val="00B456B7"/>
    <w:rsid w:val="00B62509"/>
    <w:rsid w:val="00B95ED2"/>
    <w:rsid w:val="00BD504E"/>
    <w:rsid w:val="00BE6CD4"/>
    <w:rsid w:val="00C858C9"/>
    <w:rsid w:val="00C872C3"/>
    <w:rsid w:val="00CC3D11"/>
    <w:rsid w:val="00CD15AD"/>
    <w:rsid w:val="00CE381A"/>
    <w:rsid w:val="00CF1AFF"/>
    <w:rsid w:val="00D247C0"/>
    <w:rsid w:val="00DC2306"/>
    <w:rsid w:val="00DC2A31"/>
    <w:rsid w:val="00DD7948"/>
    <w:rsid w:val="00E07992"/>
    <w:rsid w:val="00E511DB"/>
    <w:rsid w:val="00F659D8"/>
    <w:rsid w:val="00F87653"/>
    <w:rsid w:val="00F9027B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2014-09-22T10:55:00Z</cp:lastPrinted>
  <dcterms:created xsi:type="dcterms:W3CDTF">2014-09-22T10:38:00Z</dcterms:created>
  <dcterms:modified xsi:type="dcterms:W3CDTF">2014-09-25T06:44:00Z</dcterms:modified>
</cp:coreProperties>
</file>