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F4" w:rsidRPr="002561F4" w:rsidRDefault="002561F4" w:rsidP="002561F4">
      <w:pPr>
        <w:spacing w:after="0"/>
        <w:jc w:val="center"/>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USTAWA</w:t>
      </w:r>
    </w:p>
    <w:p w:rsidR="002561F4" w:rsidRPr="002561F4" w:rsidRDefault="002561F4" w:rsidP="002561F4">
      <w:pPr>
        <w:spacing w:after="0"/>
        <w:jc w:val="center"/>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z dnia … ……. 2014 r.</w:t>
      </w:r>
    </w:p>
    <w:p w:rsidR="002561F4" w:rsidRPr="002561F4" w:rsidRDefault="002561F4" w:rsidP="002561F4">
      <w:pPr>
        <w:spacing w:after="0"/>
        <w:jc w:val="center"/>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o zmianie ustawy - Prawo budowlane oraz niektórych innych ustaw</w:t>
      </w:r>
    </w:p>
    <w:p w:rsidR="002561F4" w:rsidRPr="002561F4" w:rsidRDefault="002561F4" w:rsidP="002561F4">
      <w:pPr>
        <w:spacing w:after="0"/>
        <w:rPr>
          <w:rFonts w:ascii="Times New Roman" w:eastAsia="Times New Roman" w:hAnsi="Times New Roman" w:cs="Times New Roman"/>
          <w:sz w:val="28"/>
          <w:szCs w:val="28"/>
          <w:lang w:eastAsia="pl-PL"/>
        </w:rPr>
      </w:pPr>
    </w:p>
    <w:p w:rsidR="002561F4" w:rsidRPr="002561F4" w:rsidRDefault="002561F4" w:rsidP="002561F4">
      <w:pPr>
        <w:spacing w:after="0"/>
        <w:ind w:firstLine="431"/>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b/>
          <w:sz w:val="28"/>
          <w:szCs w:val="28"/>
          <w:lang w:eastAsia="pl-PL"/>
        </w:rPr>
        <w:t>Art. 1.</w:t>
      </w:r>
      <w:r w:rsidRPr="002561F4">
        <w:rPr>
          <w:rFonts w:ascii="Times New Roman" w:eastAsia="Times New Roman" w:hAnsi="Times New Roman" w:cs="Times New Roman"/>
          <w:sz w:val="28"/>
          <w:szCs w:val="28"/>
          <w:lang w:eastAsia="pl-PL"/>
        </w:rPr>
        <w:t xml:space="preserve"> W ustawie z dnia 7 lipca 1994 r. - Prawo budowlane (Dz. U. z 2013 r. poz. 1409) w art. 29 w ust. 1 pkt 4 otrzymuje brzmienie:</w:t>
      </w:r>
    </w:p>
    <w:p w:rsidR="002561F4" w:rsidRPr="002561F4" w:rsidRDefault="002561F4" w:rsidP="002561F4">
      <w:pPr>
        <w:tabs>
          <w:tab w:val="left" w:pos="850"/>
        </w:tabs>
        <w:spacing w:after="0"/>
        <w:ind w:left="850" w:hanging="425"/>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"4)</w:t>
      </w:r>
      <w:r w:rsidRPr="002561F4">
        <w:rPr>
          <w:rFonts w:ascii="Times New Roman" w:eastAsia="Times New Roman" w:hAnsi="Times New Roman" w:cs="Times New Roman"/>
          <w:sz w:val="28"/>
          <w:szCs w:val="28"/>
          <w:lang w:eastAsia="pl-PL"/>
        </w:rPr>
        <w:tab/>
        <w:t>altan działkowych i obiektów gospodarczych na działkach w rodzinnych ogrodach działkowych o powierzchni zabudowy do 35 m</w:t>
      </w:r>
      <w:r w:rsidRPr="002561F4">
        <w:rPr>
          <w:rFonts w:ascii="Times New Roman" w:eastAsia="Times New Roman" w:hAnsi="Times New Roman" w:cs="Times New Roman"/>
          <w:sz w:val="28"/>
          <w:szCs w:val="28"/>
          <w:vertAlign w:val="superscript"/>
          <w:lang w:eastAsia="pl-PL"/>
        </w:rPr>
        <w:t>2</w:t>
      </w:r>
      <w:r w:rsidRPr="002561F4">
        <w:rPr>
          <w:rFonts w:ascii="Times New Roman" w:eastAsia="Times New Roman" w:hAnsi="Times New Roman" w:cs="Times New Roman"/>
          <w:sz w:val="28"/>
          <w:szCs w:val="28"/>
          <w:lang w:eastAsia="pl-PL"/>
        </w:rPr>
        <w:t xml:space="preserve"> oraz wysokości do 5 m przy dachach stromych i do 4 m przy dachach płaskich;".</w:t>
      </w:r>
    </w:p>
    <w:p w:rsidR="002561F4" w:rsidRPr="002561F4" w:rsidRDefault="002561F4" w:rsidP="002561F4">
      <w:pPr>
        <w:spacing w:after="0"/>
        <w:jc w:val="both"/>
        <w:rPr>
          <w:rFonts w:ascii="Times New Roman" w:eastAsia="Times New Roman" w:hAnsi="Times New Roman" w:cs="Times New Roman"/>
          <w:sz w:val="28"/>
          <w:szCs w:val="28"/>
          <w:lang w:eastAsia="pl-PL"/>
        </w:rPr>
      </w:pPr>
    </w:p>
    <w:p w:rsidR="002561F4" w:rsidRPr="002561F4" w:rsidRDefault="002561F4" w:rsidP="002561F4">
      <w:pPr>
        <w:spacing w:after="0"/>
        <w:ind w:firstLine="708"/>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b/>
          <w:bCs/>
          <w:sz w:val="28"/>
          <w:szCs w:val="28"/>
          <w:lang w:eastAsia="pl-PL"/>
        </w:rPr>
        <w:t>Art. 2.</w:t>
      </w:r>
      <w:r w:rsidRPr="002561F4">
        <w:rPr>
          <w:rFonts w:ascii="Times New Roman" w:eastAsia="Times New Roman" w:hAnsi="Times New Roman" w:cs="Times New Roman"/>
          <w:sz w:val="28"/>
          <w:szCs w:val="28"/>
          <w:lang w:eastAsia="pl-PL"/>
        </w:rPr>
        <w:t> </w:t>
      </w:r>
      <w:r w:rsidRPr="002561F4">
        <w:rPr>
          <w:rFonts w:ascii="Times New Roman" w:eastAsia="Times New Roman" w:hAnsi="Times New Roman" w:cs="Times New Roman"/>
          <w:b/>
          <w:sz w:val="28"/>
          <w:szCs w:val="28"/>
          <w:lang w:eastAsia="pl-PL"/>
        </w:rPr>
        <w:t xml:space="preserve"> </w:t>
      </w:r>
      <w:r w:rsidRPr="002561F4">
        <w:rPr>
          <w:rFonts w:ascii="Times New Roman" w:eastAsia="Times New Roman" w:hAnsi="Times New Roman" w:cs="Times New Roman"/>
          <w:sz w:val="28"/>
          <w:szCs w:val="28"/>
          <w:lang w:eastAsia="pl-PL"/>
        </w:rPr>
        <w:t xml:space="preserve">W ustawie z dnia 13 grudnia 2013 r. o rodzinnych ogrodach działkowych (Dz. U. z 2014 r. poz. 40) wprowadza się następujące zmiany: </w:t>
      </w:r>
    </w:p>
    <w:p w:rsidR="002561F4" w:rsidRPr="002561F4" w:rsidRDefault="002561F4" w:rsidP="002561F4">
      <w:pPr>
        <w:spacing w:after="0"/>
        <w:ind w:firstLine="708"/>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 xml:space="preserve">1) W art. 2 po pkt 9 dodać pkt 9a w brzmieniu: </w:t>
      </w:r>
    </w:p>
    <w:p w:rsidR="002561F4" w:rsidRPr="002561F4" w:rsidRDefault="002561F4" w:rsidP="002561F4">
      <w:pPr>
        <w:spacing w:after="0"/>
        <w:ind w:left="1416"/>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 xml:space="preserve">„9a) altanie działkowej – należy przez to rozumieć wolno stojący budynek rekreacyjno-wypoczynkowy położony na terenie działki w rodzinnym ogrodzie działkowym </w:t>
      </w:r>
      <w:r w:rsidRPr="00EA1321">
        <w:rPr>
          <w:rFonts w:ascii="Times New Roman" w:eastAsia="Times New Roman" w:hAnsi="Times New Roman" w:cs="Times New Roman"/>
          <w:sz w:val="28"/>
          <w:szCs w:val="28"/>
          <w:lang w:eastAsia="pl-PL"/>
        </w:rPr>
        <w:t>o powierzchni zabudowy do 35 m</w:t>
      </w:r>
      <w:r w:rsidRPr="00EA1321">
        <w:rPr>
          <w:rFonts w:ascii="Times New Roman" w:eastAsia="Times New Roman" w:hAnsi="Times New Roman" w:cs="Times New Roman"/>
          <w:sz w:val="28"/>
          <w:szCs w:val="28"/>
          <w:vertAlign w:val="superscript"/>
          <w:lang w:eastAsia="pl-PL"/>
        </w:rPr>
        <w:t>2</w:t>
      </w:r>
      <w:r w:rsidRPr="00EA1321">
        <w:rPr>
          <w:rFonts w:ascii="Times New Roman" w:eastAsia="Times New Roman" w:hAnsi="Times New Roman" w:cs="Times New Roman"/>
          <w:sz w:val="28"/>
          <w:szCs w:val="28"/>
          <w:lang w:eastAsia="pl-PL"/>
        </w:rPr>
        <w:t xml:space="preserve"> oraz wysokości do 5 m przy dachach stromych i do 4 m przy dachach płaskich;</w:t>
      </w:r>
      <w:r w:rsidRPr="002561F4">
        <w:rPr>
          <w:rFonts w:ascii="Times New Roman" w:eastAsia="Times New Roman" w:hAnsi="Times New Roman" w:cs="Times New Roman"/>
          <w:sz w:val="28"/>
          <w:szCs w:val="28"/>
          <w:lang w:eastAsia="pl-PL"/>
        </w:rPr>
        <w:t xml:space="preserve"> ”;</w:t>
      </w:r>
    </w:p>
    <w:p w:rsidR="002561F4" w:rsidRPr="002561F4" w:rsidRDefault="002561F4" w:rsidP="002561F4">
      <w:pPr>
        <w:spacing w:after="0"/>
        <w:ind w:firstLine="431"/>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2) w art. 13 ust. 1 i 2 otrzymuje brzmienie:</w:t>
      </w:r>
    </w:p>
    <w:p w:rsidR="002561F4" w:rsidRPr="00EA1321" w:rsidRDefault="002561F4" w:rsidP="002561F4">
      <w:pPr>
        <w:spacing w:after="0"/>
        <w:ind w:left="1416"/>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 xml:space="preserve">„ 1. Na terenie działki nie może znajdować się altana działkowa lub obiekt gospodarczy o powierzchni zabudowy przekraczającej powierzchnię określoną w art. 29 ust. 1 pkt 4 ustawy z dnia 7 lipca 1994 r. - Prawo budowlane </w:t>
      </w:r>
      <w:r w:rsidRPr="00EA1321">
        <w:rPr>
          <w:rFonts w:ascii="Times New Roman" w:eastAsia="Times New Roman" w:hAnsi="Times New Roman" w:cs="Times New Roman"/>
          <w:sz w:val="28"/>
          <w:szCs w:val="28"/>
          <w:lang w:eastAsia="pl-PL"/>
        </w:rPr>
        <w:t>(Dz. U. z 2013 r. poz. 1409 oraz z 2014 r. poz. 40).</w:t>
      </w:r>
    </w:p>
    <w:p w:rsidR="002561F4" w:rsidRPr="002561F4" w:rsidRDefault="002561F4" w:rsidP="002561F4">
      <w:pPr>
        <w:spacing w:after="0"/>
        <w:ind w:left="1416"/>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2. W przypadku powzięcia informacji, że na terenie działki wybudowano, nadbudowano lub rozbudowano altanę działkową lub inny obiekt z naruszeniem przepisów prawa, stowarzyszenie ogrodowe zgłasza naruszenie do właściwego organu administracji publicznej.”;</w:t>
      </w:r>
    </w:p>
    <w:p w:rsidR="002561F4" w:rsidRPr="002561F4" w:rsidRDefault="002561F4" w:rsidP="002561F4">
      <w:pPr>
        <w:spacing w:after="0"/>
        <w:ind w:firstLine="431"/>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3) w art. 36 ust. 3 pkt 1 otrzymuje brzmienie:</w:t>
      </w:r>
    </w:p>
    <w:p w:rsidR="002561F4" w:rsidRPr="002561F4" w:rsidRDefault="002561F4" w:rsidP="002561F4">
      <w:pPr>
        <w:spacing w:after="0"/>
        <w:ind w:left="1416"/>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 xml:space="preserve">„1) pomimo pisemnego upomnienia nadal korzysta z działki lub altany </w:t>
      </w:r>
      <w:bookmarkStart w:id="0" w:name="_GoBack"/>
      <w:bookmarkEnd w:id="0"/>
      <w:r w:rsidRPr="002561F4">
        <w:rPr>
          <w:rFonts w:ascii="Times New Roman" w:eastAsia="Times New Roman" w:hAnsi="Times New Roman" w:cs="Times New Roman"/>
          <w:sz w:val="28"/>
          <w:szCs w:val="28"/>
          <w:lang w:eastAsia="pl-PL"/>
        </w:rPr>
        <w:t>działkowej w sposób sprzeczny z przepisami ustawy lub regulaminem, niszczy infrastrukturę ogrodową albo wykracza w sposób rażący lub uporczywy przeciwko porządkowi ogrodowemu, czyniąc uciążliwym korzystanie z innych działek lub”.</w:t>
      </w:r>
    </w:p>
    <w:p w:rsidR="002561F4" w:rsidRPr="002561F4" w:rsidRDefault="002561F4" w:rsidP="002561F4">
      <w:pPr>
        <w:spacing w:after="0"/>
        <w:jc w:val="both"/>
        <w:rPr>
          <w:rFonts w:ascii="Times New Roman" w:eastAsia="Times New Roman" w:hAnsi="Times New Roman" w:cs="Times New Roman"/>
          <w:sz w:val="28"/>
          <w:szCs w:val="28"/>
          <w:lang w:eastAsia="pl-PL"/>
        </w:rPr>
      </w:pPr>
    </w:p>
    <w:p w:rsidR="002561F4" w:rsidRPr="002561F4" w:rsidRDefault="002561F4" w:rsidP="002561F4">
      <w:pPr>
        <w:spacing w:after="0"/>
        <w:ind w:firstLine="431"/>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b/>
          <w:bCs/>
          <w:sz w:val="28"/>
          <w:szCs w:val="28"/>
          <w:lang w:eastAsia="pl-PL"/>
        </w:rPr>
        <w:t>Art. 3.</w:t>
      </w:r>
      <w:r w:rsidRPr="002561F4">
        <w:rPr>
          <w:rFonts w:ascii="Times New Roman" w:eastAsia="Times New Roman" w:hAnsi="Times New Roman" w:cs="Times New Roman"/>
          <w:sz w:val="28"/>
          <w:szCs w:val="28"/>
          <w:lang w:eastAsia="pl-PL"/>
        </w:rPr>
        <w:t xml:space="preserve"> W ustawie z dnia 12 stycznia 1991 r. o podatkach i opłatach lokalnych (Dz. U. z 2010 r. Nr 95, poz. 613, z </w:t>
      </w:r>
      <w:proofErr w:type="spellStart"/>
      <w:r w:rsidRPr="002561F4">
        <w:rPr>
          <w:rFonts w:ascii="Times New Roman" w:eastAsia="Times New Roman" w:hAnsi="Times New Roman" w:cs="Times New Roman"/>
          <w:sz w:val="28"/>
          <w:szCs w:val="28"/>
          <w:lang w:eastAsia="pl-PL"/>
        </w:rPr>
        <w:t>późn</w:t>
      </w:r>
      <w:proofErr w:type="spellEnd"/>
      <w:r w:rsidRPr="002561F4">
        <w:rPr>
          <w:rFonts w:ascii="Times New Roman" w:eastAsia="Times New Roman" w:hAnsi="Times New Roman" w:cs="Times New Roman"/>
          <w:sz w:val="28"/>
          <w:szCs w:val="28"/>
          <w:lang w:eastAsia="pl-PL"/>
        </w:rPr>
        <w:t>. zm.) w art. 7:</w:t>
      </w:r>
    </w:p>
    <w:p w:rsidR="002561F4" w:rsidRPr="002561F4" w:rsidRDefault="002561F4" w:rsidP="002561F4">
      <w:pPr>
        <w:tabs>
          <w:tab w:val="left" w:pos="408"/>
        </w:tabs>
        <w:spacing w:after="0"/>
        <w:ind w:left="408" w:hanging="408"/>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1)</w:t>
      </w:r>
      <w:r w:rsidRPr="002561F4">
        <w:rPr>
          <w:rFonts w:ascii="Times New Roman" w:eastAsia="Times New Roman" w:hAnsi="Times New Roman" w:cs="Times New Roman"/>
          <w:sz w:val="28"/>
          <w:szCs w:val="28"/>
          <w:lang w:eastAsia="pl-PL"/>
        </w:rPr>
        <w:tab/>
        <w:t>w ust. 1 pkt 12 otrzymuje brzmienie:</w:t>
      </w:r>
    </w:p>
    <w:p w:rsidR="002561F4" w:rsidRPr="002561F4" w:rsidRDefault="002561F4" w:rsidP="002561F4">
      <w:pPr>
        <w:tabs>
          <w:tab w:val="left" w:pos="850"/>
        </w:tabs>
        <w:spacing w:after="0"/>
        <w:ind w:left="850" w:hanging="425"/>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sz w:val="28"/>
          <w:szCs w:val="28"/>
          <w:lang w:eastAsia="pl-PL"/>
        </w:rPr>
        <w:t>„12)</w:t>
      </w:r>
      <w:r w:rsidRPr="002561F4">
        <w:rPr>
          <w:rFonts w:ascii="Times New Roman" w:eastAsia="Times New Roman" w:hAnsi="Times New Roman" w:cs="Times New Roman"/>
          <w:sz w:val="28"/>
          <w:szCs w:val="28"/>
          <w:lang w:eastAsia="pl-PL"/>
        </w:rPr>
        <w:tab/>
        <w:t>położone na terenie rodzinnego ogrodu działkowego: grunty, altany działkowe i obiekty gospodarcze o powierzchni zabudowy do 35 m</w:t>
      </w:r>
      <w:r w:rsidRPr="002561F4">
        <w:rPr>
          <w:rFonts w:ascii="Times New Roman" w:eastAsia="Times New Roman" w:hAnsi="Times New Roman" w:cs="Times New Roman"/>
          <w:sz w:val="28"/>
          <w:szCs w:val="28"/>
          <w:vertAlign w:val="superscript"/>
          <w:lang w:eastAsia="pl-PL"/>
        </w:rPr>
        <w:t>2</w:t>
      </w:r>
      <w:r w:rsidRPr="002561F4">
        <w:rPr>
          <w:rFonts w:ascii="Times New Roman" w:eastAsia="Times New Roman" w:hAnsi="Times New Roman" w:cs="Times New Roman"/>
          <w:sz w:val="28"/>
          <w:szCs w:val="28"/>
          <w:lang w:eastAsia="pl-PL"/>
        </w:rPr>
        <w:t xml:space="preserve"> oraz budynki stanowiące infrastrukturę ogrodową, w rozumieniu ustawy z dnia 13 grudnia 2013 r. o rodzinnych ogrodach działkowych (Dz. U. z 2014 r. poz. 40), z wyjątkiem zajętych na prowadzenie działalności gospodarczej;".</w:t>
      </w:r>
    </w:p>
    <w:p w:rsidR="002561F4" w:rsidRPr="002561F4" w:rsidRDefault="002561F4" w:rsidP="002561F4">
      <w:pPr>
        <w:spacing w:after="0"/>
        <w:jc w:val="both"/>
        <w:rPr>
          <w:rFonts w:ascii="Times New Roman" w:eastAsia="Times New Roman" w:hAnsi="Times New Roman" w:cs="Times New Roman"/>
          <w:sz w:val="28"/>
          <w:szCs w:val="28"/>
          <w:lang w:eastAsia="pl-PL"/>
        </w:rPr>
      </w:pPr>
    </w:p>
    <w:p w:rsidR="002561F4" w:rsidRPr="002561F4" w:rsidRDefault="002561F4" w:rsidP="002561F4">
      <w:pPr>
        <w:spacing w:after="0"/>
        <w:ind w:firstLine="425"/>
        <w:jc w:val="both"/>
        <w:rPr>
          <w:rFonts w:ascii="Times New Roman" w:eastAsia="Times New Roman" w:hAnsi="Times New Roman" w:cs="Times New Roman"/>
          <w:sz w:val="28"/>
          <w:szCs w:val="28"/>
          <w:lang w:eastAsia="pl-PL"/>
        </w:rPr>
      </w:pPr>
      <w:r w:rsidRPr="002561F4">
        <w:rPr>
          <w:rFonts w:ascii="Times New Roman" w:eastAsia="Times New Roman" w:hAnsi="Times New Roman" w:cs="Times New Roman"/>
          <w:b/>
          <w:sz w:val="28"/>
          <w:szCs w:val="28"/>
          <w:lang w:eastAsia="pl-PL"/>
        </w:rPr>
        <w:t>Art. 4.</w:t>
      </w:r>
      <w:r w:rsidRPr="002561F4">
        <w:rPr>
          <w:rFonts w:ascii="Times New Roman" w:eastAsia="Times New Roman" w:hAnsi="Times New Roman" w:cs="Times New Roman"/>
          <w:sz w:val="28"/>
          <w:szCs w:val="28"/>
          <w:lang w:eastAsia="pl-PL"/>
        </w:rPr>
        <w:t xml:space="preserve"> Do spraw wszczętych a niezakończonych do dnia wejścia w życie ustawy stosuje się przepisy niniejszej ustawy.</w:t>
      </w:r>
    </w:p>
    <w:p w:rsidR="002561F4" w:rsidRPr="002561F4" w:rsidRDefault="002561F4" w:rsidP="002561F4">
      <w:pPr>
        <w:spacing w:after="0"/>
        <w:rPr>
          <w:rFonts w:ascii="Times New Roman" w:eastAsia="Times New Roman" w:hAnsi="Times New Roman" w:cs="Times New Roman"/>
          <w:sz w:val="28"/>
          <w:szCs w:val="28"/>
          <w:lang w:eastAsia="pl-PL"/>
        </w:rPr>
      </w:pPr>
    </w:p>
    <w:p w:rsidR="002561F4" w:rsidRPr="002561F4" w:rsidRDefault="002561F4" w:rsidP="002561F4">
      <w:pPr>
        <w:spacing w:after="0"/>
        <w:ind w:firstLine="425"/>
        <w:rPr>
          <w:rFonts w:ascii="Times New Roman" w:eastAsia="Times New Roman" w:hAnsi="Times New Roman" w:cs="Times New Roman"/>
          <w:sz w:val="28"/>
          <w:szCs w:val="28"/>
          <w:lang w:eastAsia="pl-PL"/>
        </w:rPr>
      </w:pPr>
      <w:r w:rsidRPr="002561F4">
        <w:rPr>
          <w:rFonts w:ascii="Times New Roman" w:eastAsia="Times New Roman" w:hAnsi="Times New Roman" w:cs="Times New Roman"/>
          <w:b/>
          <w:sz w:val="28"/>
          <w:szCs w:val="28"/>
          <w:lang w:eastAsia="pl-PL"/>
        </w:rPr>
        <w:t>Art. 5.</w:t>
      </w:r>
      <w:r w:rsidRPr="002561F4">
        <w:rPr>
          <w:rFonts w:ascii="Times New Roman" w:eastAsia="Times New Roman" w:hAnsi="Times New Roman" w:cs="Times New Roman"/>
          <w:sz w:val="28"/>
          <w:szCs w:val="28"/>
          <w:lang w:eastAsia="pl-PL"/>
        </w:rPr>
        <w:t xml:space="preserve"> Ustawa wchodzi w życie po upływie 14 dni od dnia ogłoszenia.</w:t>
      </w:r>
    </w:p>
    <w:p w:rsidR="002561F4" w:rsidRDefault="002561F4" w:rsidP="002561F4">
      <w:pPr>
        <w:jc w:val="center"/>
        <w:rPr>
          <w:rFonts w:ascii="Times New Roman" w:hAnsi="Times New Roman" w:cs="Times New Roman"/>
          <w:b/>
          <w:sz w:val="28"/>
          <w:szCs w:val="28"/>
        </w:rPr>
      </w:pPr>
    </w:p>
    <w:p w:rsidR="002561F4" w:rsidRPr="00913167" w:rsidRDefault="002561F4" w:rsidP="002561F4">
      <w:pPr>
        <w:jc w:val="center"/>
        <w:rPr>
          <w:rFonts w:ascii="Times New Roman" w:hAnsi="Times New Roman" w:cs="Times New Roman"/>
          <w:b/>
          <w:i/>
          <w:sz w:val="28"/>
          <w:szCs w:val="28"/>
        </w:rPr>
      </w:pPr>
      <w:r>
        <w:rPr>
          <w:rFonts w:ascii="Times New Roman" w:hAnsi="Times New Roman" w:cs="Times New Roman"/>
          <w:b/>
          <w:sz w:val="28"/>
          <w:szCs w:val="28"/>
        </w:rPr>
        <w:t>U</w:t>
      </w:r>
      <w:r w:rsidRPr="00913167">
        <w:rPr>
          <w:rFonts w:ascii="Times New Roman" w:hAnsi="Times New Roman" w:cs="Times New Roman"/>
          <w:b/>
          <w:sz w:val="28"/>
          <w:szCs w:val="28"/>
        </w:rPr>
        <w:t>zasadnienie</w:t>
      </w:r>
    </w:p>
    <w:p w:rsidR="002561F4" w:rsidRDefault="002561F4" w:rsidP="002561F4">
      <w:pPr>
        <w:jc w:val="both"/>
        <w:rPr>
          <w:rFonts w:ascii="Times New Roman" w:hAnsi="Times New Roman" w:cs="Times New Roman"/>
          <w:sz w:val="28"/>
          <w:szCs w:val="28"/>
        </w:rPr>
      </w:pPr>
      <w:r w:rsidRPr="00564723">
        <w:rPr>
          <w:rFonts w:ascii="Times New Roman" w:hAnsi="Times New Roman" w:cs="Times New Roman"/>
          <w:sz w:val="28"/>
          <w:szCs w:val="28"/>
        </w:rPr>
        <w:tab/>
      </w:r>
      <w:r>
        <w:rPr>
          <w:rFonts w:ascii="Times New Roman" w:hAnsi="Times New Roman" w:cs="Times New Roman"/>
          <w:sz w:val="28"/>
          <w:szCs w:val="28"/>
        </w:rPr>
        <w:t xml:space="preserve">Potrzeba nowelizacji prawa regulującego zasady wznoszenia na terenie działek w rodzinnych ogrodach  działkowych niewielkich domków rekreacyjno – wypoczynkowych, zwanych altanami, podyktowana jest koniecznością ochrony kilkuset tysięcy obywateli przed negatywnymi konsekwencjami braku precyzji dotychczasowych zapisów ustawy z dnia </w:t>
      </w:r>
      <w:r w:rsidRPr="004F544F">
        <w:rPr>
          <w:rFonts w:ascii="Times New Roman" w:hAnsi="Times New Roman" w:cs="Times New Roman"/>
          <w:sz w:val="28"/>
          <w:szCs w:val="28"/>
        </w:rPr>
        <w:t>7 lipca 1994 r.</w:t>
      </w:r>
      <w:r>
        <w:rPr>
          <w:rFonts w:ascii="Times New Roman" w:hAnsi="Times New Roman" w:cs="Times New Roman"/>
          <w:sz w:val="28"/>
          <w:szCs w:val="28"/>
        </w:rPr>
        <w:t xml:space="preserve"> Prawo budowlane. </w:t>
      </w:r>
    </w:p>
    <w:p w:rsidR="002561F4" w:rsidRPr="00E52D4F" w:rsidRDefault="002561F4" w:rsidP="002561F4">
      <w:pPr>
        <w:ind w:firstLine="708"/>
        <w:jc w:val="both"/>
        <w:rPr>
          <w:rFonts w:ascii="Times New Roman" w:hAnsi="Times New Roman" w:cs="Times New Roman"/>
          <w:i/>
          <w:sz w:val="28"/>
          <w:szCs w:val="28"/>
        </w:rPr>
      </w:pPr>
      <w:r>
        <w:rPr>
          <w:rFonts w:ascii="Times New Roman" w:hAnsi="Times New Roman" w:cs="Times New Roman"/>
          <w:sz w:val="28"/>
          <w:szCs w:val="28"/>
        </w:rPr>
        <w:t>Kwestię wznoszenia na terenie działek w ROD obiektów budowlanych reguluje obecnie art. 29 ust. 1 pkt 4 prawa budowlanego, zgodnie z którym „</w:t>
      </w:r>
      <w:r w:rsidRPr="00E52D4F">
        <w:rPr>
          <w:rFonts w:ascii="Times New Roman" w:hAnsi="Times New Roman" w:cs="Times New Roman"/>
          <w:i/>
          <w:sz w:val="28"/>
          <w:szCs w:val="28"/>
        </w:rPr>
        <w:t xml:space="preserve">Pozwolenia na budowę nie wymaga </w:t>
      </w:r>
      <w:r>
        <w:rPr>
          <w:rFonts w:ascii="Times New Roman" w:hAnsi="Times New Roman" w:cs="Times New Roman"/>
          <w:i/>
          <w:sz w:val="28"/>
          <w:szCs w:val="28"/>
        </w:rPr>
        <w:t>(-)</w:t>
      </w:r>
      <w:r w:rsidRPr="00E52D4F">
        <w:rPr>
          <w:rFonts w:ascii="Times New Roman" w:hAnsi="Times New Roman" w:cs="Times New Roman"/>
          <w:i/>
          <w:sz w:val="28"/>
          <w:szCs w:val="28"/>
        </w:rPr>
        <w:t>budowa</w:t>
      </w:r>
      <w:r w:rsidRPr="00E52D4F">
        <w:rPr>
          <w:i/>
        </w:rPr>
        <w:t xml:space="preserve"> </w:t>
      </w:r>
      <w:r w:rsidRPr="00E52D4F">
        <w:rPr>
          <w:rFonts w:ascii="Times New Roman" w:hAnsi="Times New Roman" w:cs="Times New Roman"/>
          <w:i/>
          <w:sz w:val="28"/>
          <w:szCs w:val="28"/>
        </w:rPr>
        <w:t>altan i obiektów gospodarczych na działkach w rodzinnych ogrodach działkowych o powierzchni zabudowy do 35 m2  oraz wysokości do 5 m przy dachach stromych i do 4 m przy dachach płaskich</w:t>
      </w:r>
      <w:r>
        <w:rPr>
          <w:rFonts w:ascii="Times New Roman" w:hAnsi="Times New Roman" w:cs="Times New Roman"/>
          <w:i/>
          <w:sz w:val="28"/>
          <w:szCs w:val="28"/>
        </w:rPr>
        <w:t>”</w:t>
      </w:r>
      <w:r w:rsidRPr="00E52D4F">
        <w:rPr>
          <w:rFonts w:ascii="Times New Roman" w:hAnsi="Times New Roman" w:cs="Times New Roman"/>
          <w:i/>
          <w:sz w:val="28"/>
          <w:szCs w:val="28"/>
        </w:rPr>
        <w:t>;</w:t>
      </w:r>
    </w:p>
    <w:p w:rsidR="002561F4" w:rsidRPr="00E52D4F" w:rsidRDefault="002561F4" w:rsidP="002561F4">
      <w:pPr>
        <w:ind w:firstLine="708"/>
        <w:jc w:val="both"/>
        <w:rPr>
          <w:rFonts w:ascii="Times New Roman" w:hAnsi="Times New Roman" w:cs="Times New Roman"/>
          <w:sz w:val="28"/>
          <w:szCs w:val="28"/>
        </w:rPr>
      </w:pPr>
      <w:r>
        <w:rPr>
          <w:rFonts w:ascii="Times New Roman" w:hAnsi="Times New Roman" w:cs="Times New Roman"/>
          <w:sz w:val="28"/>
          <w:szCs w:val="28"/>
        </w:rPr>
        <w:t>Jak wynika z orzeczenia Naczelnego Sądu Administracyjnego z dnia 9 stycznia 2014r.</w:t>
      </w:r>
      <w:r w:rsidRPr="004F544F">
        <w:rPr>
          <w:rFonts w:ascii="Times New Roman" w:hAnsi="Times New Roman" w:cs="Times New Roman"/>
          <w:sz w:val="28"/>
          <w:szCs w:val="28"/>
        </w:rPr>
        <w:t xml:space="preserve"> </w:t>
      </w:r>
      <w:r w:rsidRPr="00564723">
        <w:rPr>
          <w:rFonts w:ascii="Times New Roman" w:hAnsi="Times New Roman" w:cs="Times New Roman"/>
          <w:sz w:val="28"/>
          <w:szCs w:val="28"/>
        </w:rPr>
        <w:t xml:space="preserve">(sygn. akt II OSK 1875/12), </w:t>
      </w:r>
      <w:r>
        <w:rPr>
          <w:rFonts w:ascii="Times New Roman" w:hAnsi="Times New Roman" w:cs="Times New Roman"/>
          <w:sz w:val="28"/>
          <w:szCs w:val="28"/>
        </w:rPr>
        <w:t>lakoniczność powyższej regulacji, w szczególności brak legalnej definicji pojęcia „altana”, powoduje, że przy wykładni tego przepisu konieczne jest posłużenie się definicją pojęcia „altana” ze słownika języka polskiego. W konsekwencji, zdaniem NSA, przez „altanę” w rozumieniu prawa budowlanego</w:t>
      </w:r>
      <w:r w:rsidRPr="005A2872">
        <w:t xml:space="preserve"> </w:t>
      </w:r>
      <w:r w:rsidRPr="005A2872">
        <w:rPr>
          <w:i/>
        </w:rPr>
        <w:t>„</w:t>
      </w:r>
      <w:r w:rsidRPr="005A2872">
        <w:rPr>
          <w:rFonts w:ascii="Times New Roman" w:hAnsi="Times New Roman" w:cs="Times New Roman"/>
          <w:i/>
          <w:sz w:val="28"/>
          <w:szCs w:val="28"/>
        </w:rPr>
        <w:t>należy rozumieć budowlę o lekkiej konstrukcji, często ażurowej, stawian</w:t>
      </w:r>
      <w:r>
        <w:rPr>
          <w:rFonts w:ascii="Times New Roman" w:hAnsi="Times New Roman" w:cs="Times New Roman"/>
          <w:i/>
          <w:sz w:val="28"/>
          <w:szCs w:val="28"/>
        </w:rPr>
        <w:t>ą</w:t>
      </w:r>
      <w:r w:rsidRPr="005A2872">
        <w:rPr>
          <w:rFonts w:ascii="Times New Roman" w:hAnsi="Times New Roman" w:cs="Times New Roman"/>
          <w:i/>
          <w:sz w:val="28"/>
          <w:szCs w:val="28"/>
        </w:rPr>
        <w:t xml:space="preserve"> w ogrodzie, przeznaczon</w:t>
      </w:r>
      <w:r>
        <w:rPr>
          <w:rFonts w:ascii="Times New Roman" w:hAnsi="Times New Roman" w:cs="Times New Roman"/>
          <w:i/>
          <w:sz w:val="28"/>
          <w:szCs w:val="28"/>
        </w:rPr>
        <w:t>ą</w:t>
      </w:r>
      <w:r w:rsidRPr="005A2872">
        <w:rPr>
          <w:rFonts w:ascii="Times New Roman" w:hAnsi="Times New Roman" w:cs="Times New Roman"/>
          <w:i/>
          <w:sz w:val="28"/>
          <w:szCs w:val="28"/>
        </w:rPr>
        <w:t xml:space="preserve"> do wypoczynku i ochrony przez słońcem i deszczem</w:t>
      </w:r>
      <w:r>
        <w:rPr>
          <w:rFonts w:ascii="Times New Roman" w:hAnsi="Times New Roman" w:cs="Times New Roman"/>
          <w:i/>
          <w:sz w:val="28"/>
          <w:szCs w:val="28"/>
        </w:rPr>
        <w:t>”</w:t>
      </w:r>
      <w:r>
        <w:rPr>
          <w:rFonts w:ascii="Times New Roman" w:hAnsi="Times New Roman" w:cs="Times New Roman"/>
          <w:sz w:val="28"/>
          <w:szCs w:val="28"/>
        </w:rPr>
        <w:t xml:space="preserve">. Wykładnia ta spowodowała, iż wobec działkowca, który wzniósł na terenie działki w ROD obiekt o wymiarach zgodnych z art. 29 ust. 1 pkt 4 prawa budowlanego, jednakże o konstrukcji niezgodnej z w/w definicją, orzeczono nakaz rozbiórki. </w:t>
      </w:r>
    </w:p>
    <w:p w:rsidR="002561F4" w:rsidRDefault="002561F4" w:rsidP="002561F4">
      <w:pPr>
        <w:ind w:firstLine="708"/>
        <w:jc w:val="both"/>
        <w:rPr>
          <w:rFonts w:ascii="Times New Roman" w:hAnsi="Times New Roman" w:cs="Times New Roman"/>
          <w:sz w:val="28"/>
          <w:szCs w:val="28"/>
        </w:rPr>
      </w:pPr>
      <w:r>
        <w:rPr>
          <w:rFonts w:ascii="Times New Roman" w:hAnsi="Times New Roman" w:cs="Times New Roman"/>
          <w:sz w:val="28"/>
          <w:szCs w:val="28"/>
        </w:rPr>
        <w:t>W skali kraju altany na działkach w ROD posiada około 900 000 działkowców. W zdecydowanej większości przypadków są one obiektami nie odpowiadającymi definicji przyjętej przez NSA. W powszechn</w:t>
      </w:r>
      <w:r w:rsidR="006D0B59">
        <w:rPr>
          <w:rFonts w:ascii="Times New Roman" w:hAnsi="Times New Roman" w:cs="Times New Roman"/>
          <w:sz w:val="28"/>
          <w:szCs w:val="28"/>
        </w:rPr>
        <w:t xml:space="preserve">ie panującym </w:t>
      </w:r>
      <w:r>
        <w:rPr>
          <w:rFonts w:ascii="Times New Roman" w:hAnsi="Times New Roman" w:cs="Times New Roman"/>
          <w:sz w:val="28"/>
          <w:szCs w:val="28"/>
        </w:rPr>
        <w:t xml:space="preserve">wśród działkowców przekonaniu, z dotychczasowych zapisów prawa budowlanego wynikało bowiem, że przy wznoszeniu altany jedynym kryterium, którego musieli przestrzegać, były wymiary obiektu, zaś całkowicie obojętna była kwestia technologia ich budowy. Stąd należy szacować, że w świetle wykładni poczynionej przez NSA, bez zmiany obecnie obowiązującego prawa zarzut dopuszczenia się samowoli budowlanej może być postawiony nawet 900 000 działkowców. </w:t>
      </w:r>
    </w:p>
    <w:p w:rsidR="002561F4" w:rsidRDefault="002561F4" w:rsidP="002561F4">
      <w:pPr>
        <w:ind w:firstLine="708"/>
        <w:jc w:val="both"/>
        <w:rPr>
          <w:rFonts w:ascii="Times New Roman" w:hAnsi="Times New Roman" w:cs="Times New Roman"/>
          <w:sz w:val="28"/>
          <w:szCs w:val="28"/>
        </w:rPr>
      </w:pPr>
      <w:r>
        <w:rPr>
          <w:rFonts w:ascii="Times New Roman" w:hAnsi="Times New Roman" w:cs="Times New Roman"/>
          <w:sz w:val="28"/>
          <w:szCs w:val="28"/>
        </w:rPr>
        <w:t xml:space="preserve">Celem proponowanej nowelizacji jest zatem doprecyzowanie zapisów prawa budowlanego w zakresie regulacji odnoszących się do budownictwa na działkach w ROD oraz zabezpieczenie działkowców przed negatywnymi konsekwencjami dotychczasowych </w:t>
      </w:r>
      <w:r>
        <w:rPr>
          <w:rFonts w:ascii="Times New Roman" w:hAnsi="Times New Roman" w:cs="Times New Roman"/>
          <w:sz w:val="28"/>
          <w:szCs w:val="28"/>
        </w:rPr>
        <w:lastRenderedPageBreak/>
        <w:t xml:space="preserve">uchybień legislacyjnych, na których zaistnienie pośrednio uwagę zwrócił NSA. Działanie to pozwoli uniknąć w przyszłości wątpliwości, co do legalności postępowania osób wznoszących altany na działkach oraz oddali ryzyko masowego wszczynania postępowań w/s </w:t>
      </w:r>
      <w:r w:rsidRPr="00A63815">
        <w:rPr>
          <w:rFonts w:ascii="Times New Roman" w:hAnsi="Times New Roman" w:cs="Times New Roman"/>
          <w:sz w:val="28"/>
          <w:szCs w:val="28"/>
        </w:rPr>
        <w:t>rozbiórki</w:t>
      </w:r>
      <w:r>
        <w:rPr>
          <w:rFonts w:ascii="Times New Roman" w:hAnsi="Times New Roman" w:cs="Times New Roman"/>
          <w:sz w:val="28"/>
          <w:szCs w:val="28"/>
        </w:rPr>
        <w:t xml:space="preserve"> już istniejących altan, które działkowcy wznosili w uzasadnionym przeświadczeniu o działaniu zgodnym z prawem. </w:t>
      </w:r>
    </w:p>
    <w:p w:rsidR="002561F4" w:rsidRDefault="002561F4" w:rsidP="002561F4">
      <w:pPr>
        <w:ind w:firstLine="708"/>
        <w:jc w:val="both"/>
        <w:rPr>
          <w:rFonts w:ascii="Times New Roman" w:hAnsi="Times New Roman" w:cs="Times New Roman"/>
          <w:sz w:val="28"/>
          <w:szCs w:val="28"/>
        </w:rPr>
      </w:pPr>
      <w:r>
        <w:rPr>
          <w:rFonts w:ascii="Times New Roman" w:hAnsi="Times New Roman" w:cs="Times New Roman"/>
          <w:sz w:val="28"/>
          <w:szCs w:val="28"/>
        </w:rPr>
        <w:t>Należy zaznaczyć, że sytuacja, w jakiej znalazła się liczna grupa obywateli będących właścicielami obiektów nie spełniających kryteriów „altan” zakreślonych w wyroku NSA, jest następstwem nieprecyzyjności zapisów prawa budowlanego, a nie ich winy. Stąd obciążanie ich negatywnymi konsekwencjami w postaci nakazu rozbiórki naruszałoby zasadę</w:t>
      </w:r>
      <w:r w:rsidRPr="0043487C">
        <w:t xml:space="preserve"> </w:t>
      </w:r>
      <w:r w:rsidRPr="0043487C">
        <w:rPr>
          <w:rFonts w:ascii="Times New Roman" w:hAnsi="Times New Roman" w:cs="Times New Roman"/>
          <w:sz w:val="28"/>
          <w:szCs w:val="28"/>
        </w:rPr>
        <w:t>ochrony zaufania obywatela do państwa i do prawa</w:t>
      </w:r>
      <w:r>
        <w:rPr>
          <w:rFonts w:ascii="Times New Roman" w:hAnsi="Times New Roman" w:cs="Times New Roman"/>
          <w:sz w:val="28"/>
          <w:szCs w:val="28"/>
        </w:rPr>
        <w:t>, zwaną też</w:t>
      </w:r>
      <w:r w:rsidRPr="0043487C">
        <w:rPr>
          <w:rFonts w:ascii="Times New Roman" w:hAnsi="Times New Roman" w:cs="Times New Roman"/>
          <w:sz w:val="28"/>
          <w:szCs w:val="28"/>
        </w:rPr>
        <w:t xml:space="preserve"> zasad</w:t>
      </w:r>
      <w:r>
        <w:rPr>
          <w:rFonts w:ascii="Times New Roman" w:hAnsi="Times New Roman" w:cs="Times New Roman"/>
          <w:sz w:val="28"/>
          <w:szCs w:val="28"/>
        </w:rPr>
        <w:t>ą</w:t>
      </w:r>
      <w:r w:rsidRPr="0043487C">
        <w:rPr>
          <w:rFonts w:ascii="Times New Roman" w:hAnsi="Times New Roman" w:cs="Times New Roman"/>
          <w:sz w:val="28"/>
          <w:szCs w:val="28"/>
        </w:rPr>
        <w:t xml:space="preserve"> lojalności państwa do obywatela</w:t>
      </w:r>
      <w:r>
        <w:rPr>
          <w:rFonts w:ascii="Times New Roman" w:hAnsi="Times New Roman" w:cs="Times New Roman"/>
          <w:sz w:val="28"/>
          <w:szCs w:val="28"/>
        </w:rPr>
        <w:t>. Zasada ta</w:t>
      </w:r>
      <w:r w:rsidRPr="0043487C">
        <w:rPr>
          <w:rFonts w:ascii="Times New Roman" w:hAnsi="Times New Roman" w:cs="Times New Roman"/>
          <w:sz w:val="28"/>
          <w:szCs w:val="28"/>
        </w:rPr>
        <w:t xml:space="preserve"> wyraża się w </w:t>
      </w:r>
      <w:r>
        <w:rPr>
          <w:rFonts w:ascii="Times New Roman" w:hAnsi="Times New Roman" w:cs="Times New Roman"/>
          <w:sz w:val="28"/>
          <w:szCs w:val="28"/>
        </w:rPr>
        <w:t xml:space="preserve">postulacie </w:t>
      </w:r>
      <w:r w:rsidRPr="0043487C">
        <w:rPr>
          <w:rFonts w:ascii="Times New Roman" w:hAnsi="Times New Roman" w:cs="Times New Roman"/>
          <w:sz w:val="28"/>
          <w:szCs w:val="28"/>
        </w:rPr>
        <w:t>taki</w:t>
      </w:r>
      <w:r>
        <w:rPr>
          <w:rFonts w:ascii="Times New Roman" w:hAnsi="Times New Roman" w:cs="Times New Roman"/>
          <w:sz w:val="28"/>
          <w:szCs w:val="28"/>
        </w:rPr>
        <w:t>ego</w:t>
      </w:r>
      <w:r w:rsidRPr="0043487C">
        <w:rPr>
          <w:rFonts w:ascii="Times New Roman" w:hAnsi="Times New Roman" w:cs="Times New Roman"/>
          <w:sz w:val="28"/>
          <w:szCs w:val="28"/>
        </w:rPr>
        <w:t xml:space="preserve"> stanowieni</w:t>
      </w:r>
      <w:r>
        <w:rPr>
          <w:rFonts w:ascii="Times New Roman" w:hAnsi="Times New Roman" w:cs="Times New Roman"/>
          <w:sz w:val="28"/>
          <w:szCs w:val="28"/>
        </w:rPr>
        <w:t>a</w:t>
      </w:r>
      <w:r w:rsidRPr="0043487C">
        <w:rPr>
          <w:rFonts w:ascii="Times New Roman" w:hAnsi="Times New Roman" w:cs="Times New Roman"/>
          <w:sz w:val="28"/>
          <w:szCs w:val="28"/>
        </w:rPr>
        <w:t xml:space="preserve"> i stosowani</w:t>
      </w:r>
      <w:r>
        <w:rPr>
          <w:rFonts w:ascii="Times New Roman" w:hAnsi="Times New Roman" w:cs="Times New Roman"/>
          <w:sz w:val="28"/>
          <w:szCs w:val="28"/>
        </w:rPr>
        <w:t>a</w:t>
      </w:r>
      <w:r w:rsidRPr="0043487C">
        <w:rPr>
          <w:rFonts w:ascii="Times New Roman" w:hAnsi="Times New Roman" w:cs="Times New Roman"/>
          <w:sz w:val="28"/>
          <w:szCs w:val="28"/>
        </w:rPr>
        <w:t xml:space="preserve"> prawa, by nie stawało się ono swoistą pułapką dla obywatela i aby mógł on układać swoje sprawy w zaufaniu, iż nie naraża się na prawne skutki, których nie mógł przewidzieć w momencie podejmowania decyzji i działań oraz w przekonaniu, iż jego działania  podejmowane zgodnie z obowiązującym prawem będą także w przyszłości uznawane przez porządek prawny</w:t>
      </w:r>
      <w:r>
        <w:rPr>
          <w:rFonts w:ascii="Times New Roman" w:hAnsi="Times New Roman" w:cs="Times New Roman"/>
          <w:sz w:val="28"/>
          <w:szCs w:val="28"/>
        </w:rPr>
        <w:t>.</w:t>
      </w:r>
      <w:r w:rsidRPr="0043487C">
        <w:rPr>
          <w:rFonts w:ascii="Times New Roman" w:hAnsi="Times New Roman" w:cs="Times New Roman"/>
          <w:sz w:val="28"/>
          <w:szCs w:val="28"/>
        </w:rPr>
        <w:t xml:space="preserve"> </w:t>
      </w:r>
    </w:p>
    <w:p w:rsidR="002561F4" w:rsidRDefault="002561F4" w:rsidP="002561F4">
      <w:pPr>
        <w:ind w:firstLine="708"/>
        <w:jc w:val="both"/>
        <w:rPr>
          <w:rFonts w:ascii="Times New Roman" w:hAnsi="Times New Roman" w:cs="Times New Roman"/>
          <w:sz w:val="28"/>
          <w:szCs w:val="28"/>
        </w:rPr>
      </w:pPr>
      <w:r>
        <w:rPr>
          <w:rFonts w:ascii="Times New Roman" w:hAnsi="Times New Roman" w:cs="Times New Roman"/>
          <w:sz w:val="28"/>
          <w:szCs w:val="28"/>
        </w:rPr>
        <w:t>Za proponowaną w nowelizacji koncepcją ochrony praw działkowców przemawia również to, iż dokonana przez NSA interpretacja art. 29 ust 1 pkt 4 prawa budowlanego wydaje się być sprzeczna z intencją ustawodawcy. Istnieją bowiem przesłanki</w:t>
      </w:r>
      <w:r w:rsidR="006D0B59">
        <w:rPr>
          <w:rFonts w:ascii="Times New Roman" w:hAnsi="Times New Roman" w:cs="Times New Roman"/>
          <w:sz w:val="28"/>
          <w:szCs w:val="28"/>
        </w:rPr>
        <w:t>,</w:t>
      </w:r>
      <w:r>
        <w:rPr>
          <w:rFonts w:ascii="Times New Roman" w:hAnsi="Times New Roman" w:cs="Times New Roman"/>
          <w:sz w:val="28"/>
          <w:szCs w:val="28"/>
        </w:rPr>
        <w:t xml:space="preserve"> by uznać, iż wbrew ustaleniom poczynionym przez NSA, potoczne znaczenie pojęcia „altana” używanego w kontekście ogrodów działkowych, jest odmienne od definicji przywołanej w orzeczeniu. Za powyższym poglądem przemawiają zarówno okoliczności faktyczne, jak i argumenty historyczne. </w:t>
      </w:r>
    </w:p>
    <w:p w:rsidR="002561F4" w:rsidRDefault="002561F4" w:rsidP="002561F4">
      <w:pPr>
        <w:ind w:firstLine="708"/>
        <w:jc w:val="both"/>
        <w:rPr>
          <w:rFonts w:ascii="Times New Roman" w:hAnsi="Times New Roman" w:cs="Times New Roman"/>
          <w:sz w:val="28"/>
          <w:szCs w:val="28"/>
        </w:rPr>
      </w:pPr>
      <w:r>
        <w:rPr>
          <w:rFonts w:ascii="Times New Roman" w:hAnsi="Times New Roman" w:cs="Times New Roman"/>
          <w:sz w:val="28"/>
          <w:szCs w:val="28"/>
        </w:rPr>
        <w:t xml:space="preserve">Po pierwsze, trudno za racjonalny przyjąć pogląd, że ok. 900 000 działkowców (w praktyce prawie 100 % obywateli, będących adresatami normy zapisanej w art. 29 ust 1 pkt 4 prawa budowlanego) świadomie dopuściło się samowoli budowlanej. Zdecydowanie bardziej uzasadnione wydaje się, iż w ich wyobrażeniu obiekty, które wznieśli na działkach, odpowiadają potocznemu znaczeniu słowa „altana” użytego w kontekście ogrodów działkowych. Okoliczność ta uzasadnia więc twierdzenie, iż używając pojęcia „altana” w tym konkretnym przepisie, ustawodawca mógł mieć na myśli zupełnie inną kategorię obiektów, niż przyjął to NSA. Pogląd ten wydaje się być tym bardziej prawidłowy, jeżeli prześledzi się historię regulacji prawnych odnoszących się </w:t>
      </w:r>
      <w:r w:rsidR="006D0B59">
        <w:rPr>
          <w:rFonts w:ascii="Times New Roman" w:hAnsi="Times New Roman" w:cs="Times New Roman"/>
          <w:sz w:val="28"/>
          <w:szCs w:val="28"/>
        </w:rPr>
        <w:t xml:space="preserve">do </w:t>
      </w:r>
      <w:r>
        <w:rPr>
          <w:rFonts w:ascii="Times New Roman" w:hAnsi="Times New Roman" w:cs="Times New Roman"/>
          <w:sz w:val="28"/>
          <w:szCs w:val="28"/>
        </w:rPr>
        <w:t>obiektów budowanych na działkach w ogrodach działkowych.</w:t>
      </w:r>
    </w:p>
    <w:p w:rsidR="002561F4" w:rsidRDefault="002561F4" w:rsidP="002561F4">
      <w:pPr>
        <w:ind w:firstLine="708"/>
        <w:jc w:val="both"/>
        <w:rPr>
          <w:rFonts w:ascii="Times New Roman" w:hAnsi="Times New Roman" w:cs="Times New Roman"/>
          <w:spacing w:val="2"/>
          <w:sz w:val="28"/>
          <w:szCs w:val="28"/>
        </w:rPr>
      </w:pPr>
      <w:r>
        <w:rPr>
          <w:rFonts w:ascii="Times New Roman" w:hAnsi="Times New Roman" w:cs="Times New Roman"/>
          <w:sz w:val="28"/>
          <w:szCs w:val="28"/>
        </w:rPr>
        <w:t xml:space="preserve">Tradycja ogrodnictwa działkowego na ziemiach polskich sięga XIX wieku. Od samego początku ogrody były pomyślane jako forma wsparcia dla </w:t>
      </w:r>
      <w:r w:rsidRPr="00B651C7">
        <w:rPr>
          <w:rFonts w:ascii="Times New Roman" w:hAnsi="Times New Roman" w:cs="Times New Roman"/>
          <w:spacing w:val="2"/>
          <w:sz w:val="28"/>
          <w:szCs w:val="28"/>
        </w:rPr>
        <w:t>najuboższy</w:t>
      </w:r>
      <w:r>
        <w:rPr>
          <w:rFonts w:ascii="Times New Roman" w:hAnsi="Times New Roman" w:cs="Times New Roman"/>
          <w:spacing w:val="2"/>
          <w:sz w:val="28"/>
          <w:szCs w:val="28"/>
        </w:rPr>
        <w:t>ch</w:t>
      </w:r>
      <w:r w:rsidRPr="00B651C7">
        <w:rPr>
          <w:rFonts w:ascii="Times New Roman" w:hAnsi="Times New Roman" w:cs="Times New Roman"/>
          <w:spacing w:val="2"/>
          <w:sz w:val="28"/>
          <w:szCs w:val="28"/>
        </w:rPr>
        <w:t xml:space="preserve"> warstw społeczeństwa</w:t>
      </w:r>
      <w:r>
        <w:rPr>
          <w:rFonts w:ascii="Times New Roman" w:hAnsi="Times New Roman" w:cs="Times New Roman"/>
          <w:spacing w:val="2"/>
          <w:sz w:val="28"/>
          <w:szCs w:val="28"/>
        </w:rPr>
        <w:t xml:space="preserve">. Tereny przeznaczone pod ogrody, nierzadko </w:t>
      </w:r>
      <w:r w:rsidRPr="00B651C7">
        <w:rPr>
          <w:rFonts w:ascii="Times New Roman" w:hAnsi="Times New Roman" w:cs="Times New Roman"/>
          <w:spacing w:val="2"/>
          <w:sz w:val="28"/>
          <w:szCs w:val="28"/>
        </w:rPr>
        <w:t>zdegradowan</w:t>
      </w:r>
      <w:r>
        <w:rPr>
          <w:rFonts w:ascii="Times New Roman" w:hAnsi="Times New Roman" w:cs="Times New Roman"/>
          <w:spacing w:val="2"/>
          <w:sz w:val="28"/>
          <w:szCs w:val="28"/>
        </w:rPr>
        <w:t>e</w:t>
      </w:r>
      <w:r w:rsidRPr="00B651C7">
        <w:rPr>
          <w:rFonts w:ascii="Times New Roman" w:hAnsi="Times New Roman" w:cs="Times New Roman"/>
          <w:spacing w:val="2"/>
          <w:sz w:val="28"/>
          <w:szCs w:val="28"/>
        </w:rPr>
        <w:t xml:space="preserve"> </w:t>
      </w:r>
      <w:r>
        <w:rPr>
          <w:rFonts w:ascii="Times New Roman" w:hAnsi="Times New Roman" w:cs="Times New Roman"/>
          <w:spacing w:val="2"/>
          <w:sz w:val="28"/>
          <w:szCs w:val="28"/>
        </w:rPr>
        <w:t>i mało atrakcyjne, dzielono na n</w:t>
      </w:r>
      <w:r w:rsidRPr="00B651C7">
        <w:rPr>
          <w:rFonts w:ascii="Times New Roman" w:hAnsi="Times New Roman" w:cs="Times New Roman"/>
          <w:spacing w:val="2"/>
          <w:sz w:val="28"/>
          <w:szCs w:val="28"/>
        </w:rPr>
        <w:t>iewielki</w:t>
      </w:r>
      <w:r>
        <w:rPr>
          <w:rFonts w:ascii="Times New Roman" w:hAnsi="Times New Roman" w:cs="Times New Roman"/>
          <w:spacing w:val="2"/>
          <w:sz w:val="28"/>
          <w:szCs w:val="28"/>
        </w:rPr>
        <w:t>e</w:t>
      </w:r>
      <w:r w:rsidRPr="00B651C7">
        <w:rPr>
          <w:rFonts w:ascii="Times New Roman" w:hAnsi="Times New Roman" w:cs="Times New Roman"/>
          <w:spacing w:val="2"/>
          <w:sz w:val="28"/>
          <w:szCs w:val="28"/>
        </w:rPr>
        <w:t xml:space="preserve"> skrawk</w:t>
      </w:r>
      <w:r>
        <w:rPr>
          <w:rFonts w:ascii="Times New Roman" w:hAnsi="Times New Roman" w:cs="Times New Roman"/>
          <w:spacing w:val="2"/>
          <w:sz w:val="28"/>
          <w:szCs w:val="28"/>
        </w:rPr>
        <w:t>i</w:t>
      </w:r>
      <w:r w:rsidRPr="00B651C7">
        <w:rPr>
          <w:rFonts w:ascii="Times New Roman" w:hAnsi="Times New Roman" w:cs="Times New Roman"/>
          <w:spacing w:val="2"/>
          <w:sz w:val="28"/>
          <w:szCs w:val="28"/>
        </w:rPr>
        <w:t xml:space="preserve"> ziemi</w:t>
      </w:r>
      <w:r>
        <w:rPr>
          <w:rFonts w:ascii="Times New Roman" w:hAnsi="Times New Roman" w:cs="Times New Roman"/>
          <w:spacing w:val="2"/>
          <w:sz w:val="28"/>
          <w:szCs w:val="28"/>
        </w:rPr>
        <w:t xml:space="preserve"> i </w:t>
      </w:r>
      <w:r w:rsidRPr="00B651C7">
        <w:rPr>
          <w:rFonts w:ascii="Times New Roman" w:hAnsi="Times New Roman" w:cs="Times New Roman"/>
          <w:spacing w:val="2"/>
          <w:sz w:val="28"/>
          <w:szCs w:val="28"/>
        </w:rPr>
        <w:t>przydziel</w:t>
      </w:r>
      <w:r>
        <w:rPr>
          <w:rFonts w:ascii="Times New Roman" w:hAnsi="Times New Roman" w:cs="Times New Roman"/>
          <w:spacing w:val="2"/>
          <w:sz w:val="28"/>
          <w:szCs w:val="28"/>
        </w:rPr>
        <w:t>a</w:t>
      </w:r>
      <w:r w:rsidRPr="00B651C7">
        <w:rPr>
          <w:rFonts w:ascii="Times New Roman" w:hAnsi="Times New Roman" w:cs="Times New Roman"/>
          <w:spacing w:val="2"/>
          <w:sz w:val="28"/>
          <w:szCs w:val="28"/>
        </w:rPr>
        <w:t>n</w:t>
      </w:r>
      <w:r>
        <w:rPr>
          <w:rFonts w:ascii="Times New Roman" w:hAnsi="Times New Roman" w:cs="Times New Roman"/>
          <w:spacing w:val="2"/>
          <w:sz w:val="28"/>
          <w:szCs w:val="28"/>
        </w:rPr>
        <w:t>o</w:t>
      </w:r>
      <w:r w:rsidRPr="00B651C7">
        <w:rPr>
          <w:rFonts w:ascii="Times New Roman" w:hAnsi="Times New Roman" w:cs="Times New Roman"/>
          <w:spacing w:val="2"/>
          <w:sz w:val="28"/>
          <w:szCs w:val="28"/>
        </w:rPr>
        <w:t xml:space="preserve"> konkretnym rodzinom</w:t>
      </w:r>
      <w:r>
        <w:rPr>
          <w:rFonts w:ascii="Times New Roman" w:hAnsi="Times New Roman" w:cs="Times New Roman"/>
          <w:spacing w:val="2"/>
          <w:sz w:val="28"/>
          <w:szCs w:val="28"/>
        </w:rPr>
        <w:t xml:space="preserve">, </w:t>
      </w:r>
      <w:r>
        <w:rPr>
          <w:rFonts w:ascii="Times New Roman" w:hAnsi="Times New Roman" w:cs="Times New Roman"/>
          <w:spacing w:val="2"/>
          <w:sz w:val="28"/>
          <w:szCs w:val="28"/>
        </w:rPr>
        <w:lastRenderedPageBreak/>
        <w:t xml:space="preserve">które własnym wysiłkiem zagospodarowywały działki. Służyły one przede </w:t>
      </w:r>
      <w:r w:rsidRPr="00B651C7">
        <w:rPr>
          <w:rFonts w:ascii="Times New Roman" w:hAnsi="Times New Roman" w:cs="Times New Roman"/>
          <w:spacing w:val="2"/>
          <w:sz w:val="28"/>
          <w:szCs w:val="28"/>
        </w:rPr>
        <w:t>wszystkim pozysk</w:t>
      </w:r>
      <w:r>
        <w:rPr>
          <w:rFonts w:ascii="Times New Roman" w:hAnsi="Times New Roman" w:cs="Times New Roman"/>
          <w:spacing w:val="2"/>
          <w:sz w:val="28"/>
          <w:szCs w:val="28"/>
        </w:rPr>
        <w:t xml:space="preserve">iwaniu </w:t>
      </w:r>
      <w:r w:rsidRPr="00B651C7">
        <w:rPr>
          <w:rFonts w:ascii="Times New Roman" w:hAnsi="Times New Roman" w:cs="Times New Roman"/>
          <w:spacing w:val="2"/>
          <w:sz w:val="28"/>
          <w:szCs w:val="28"/>
        </w:rPr>
        <w:t xml:space="preserve">warzyw i owoców oraz </w:t>
      </w:r>
      <w:r>
        <w:rPr>
          <w:rFonts w:ascii="Times New Roman" w:hAnsi="Times New Roman" w:cs="Times New Roman"/>
          <w:spacing w:val="2"/>
          <w:sz w:val="28"/>
          <w:szCs w:val="28"/>
        </w:rPr>
        <w:t xml:space="preserve">jako miejsca </w:t>
      </w:r>
      <w:r w:rsidRPr="00B651C7">
        <w:rPr>
          <w:rFonts w:ascii="Times New Roman" w:hAnsi="Times New Roman" w:cs="Times New Roman"/>
          <w:spacing w:val="2"/>
          <w:sz w:val="28"/>
          <w:szCs w:val="28"/>
        </w:rPr>
        <w:t>wypoczynk</w:t>
      </w:r>
      <w:r>
        <w:rPr>
          <w:rFonts w:ascii="Times New Roman" w:hAnsi="Times New Roman" w:cs="Times New Roman"/>
          <w:spacing w:val="2"/>
          <w:sz w:val="28"/>
          <w:szCs w:val="28"/>
        </w:rPr>
        <w:t>u</w:t>
      </w:r>
      <w:r w:rsidRPr="00B651C7">
        <w:rPr>
          <w:rFonts w:ascii="Times New Roman" w:hAnsi="Times New Roman" w:cs="Times New Roman"/>
          <w:spacing w:val="2"/>
          <w:sz w:val="28"/>
          <w:szCs w:val="28"/>
        </w:rPr>
        <w:t>.</w:t>
      </w:r>
      <w:r>
        <w:rPr>
          <w:rFonts w:ascii="Times New Roman" w:hAnsi="Times New Roman" w:cs="Times New Roman"/>
          <w:spacing w:val="2"/>
          <w:sz w:val="28"/>
          <w:szCs w:val="28"/>
        </w:rPr>
        <w:t xml:space="preserve"> </w:t>
      </w:r>
    </w:p>
    <w:p w:rsidR="002561F4" w:rsidRDefault="002561F4" w:rsidP="002561F4">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Sposób korzystania z działek determinował ich wyposażenie. Pracochłonność upraw oraz funkcja rekreacyjna działki powodowały, iż czas przebywania działkowców w ogrodach nierzadko wynosił cały dzień, a nawet dłużej. W konsekwencji naturalnym stało się wyposażanie ich w niewielkie domki służące jako miejsca schronienia przed deszczem, przygotowania posiłków, przechowania narzędzi, a nierzadko również noclegów podczas kilkudniowych pobytów. Przez bardzo długi okres kwestia wznoszenia tych domków nie była poddana szczególnym regulacjom prawa powszechnie obowiązującego. Normowały ją przepisy porządkowe uchwalane przez samych działkowców, tzw. regulaminy ogrodowe. To właśnie w tych aktach niewielkie domki wznoszone na działkach zaczęto nazywać altanami. </w:t>
      </w:r>
    </w:p>
    <w:p w:rsidR="002561F4" w:rsidRPr="00333A77" w:rsidRDefault="002561F4" w:rsidP="002561F4">
      <w:pPr>
        <w:ind w:firstLine="708"/>
        <w:jc w:val="both"/>
        <w:rPr>
          <w:rFonts w:ascii="Times New Roman" w:hAnsi="Times New Roman" w:cs="Times New Roman"/>
          <w:i/>
          <w:spacing w:val="2"/>
          <w:sz w:val="28"/>
          <w:szCs w:val="28"/>
        </w:rPr>
      </w:pPr>
      <w:r>
        <w:rPr>
          <w:rFonts w:ascii="Times New Roman" w:hAnsi="Times New Roman" w:cs="Times New Roman"/>
          <w:spacing w:val="2"/>
          <w:sz w:val="28"/>
          <w:szCs w:val="28"/>
        </w:rPr>
        <w:t>Specyfika organizacji ruchu ogrodnictwa działkowego w Polsce w okresie powojennym, gdzie teoretycznie wszystkie ówczesne pracownicze ogrody działkowe funkcjonowały w ramach jednej struktury organizacyjnej, sprawiła, iż nazewnictwo stosowane w aktach prawa „</w:t>
      </w:r>
      <w:proofErr w:type="spellStart"/>
      <w:r>
        <w:rPr>
          <w:rFonts w:ascii="Times New Roman" w:hAnsi="Times New Roman" w:cs="Times New Roman"/>
          <w:spacing w:val="2"/>
          <w:sz w:val="28"/>
          <w:szCs w:val="28"/>
        </w:rPr>
        <w:t>wewnątrzogrodowego</w:t>
      </w:r>
      <w:proofErr w:type="spellEnd"/>
      <w:r>
        <w:rPr>
          <w:rFonts w:ascii="Times New Roman" w:hAnsi="Times New Roman" w:cs="Times New Roman"/>
          <w:spacing w:val="2"/>
          <w:sz w:val="28"/>
          <w:szCs w:val="28"/>
        </w:rPr>
        <w:t xml:space="preserve">” zaczęło przenikać do prawa powszechnie obowiązującego. Efektem było przypisanie w aktach prawnych pojęciu „altana” używanemu w kontekście ogrodów działkowych znaczenia, które od lat miało ono w środowisku działkowców – tj. niewielkich domków rekreacyjnych. Przejawem zjawiska były chociażby zapisy </w:t>
      </w:r>
      <w:r w:rsidRPr="00227765">
        <w:rPr>
          <w:rFonts w:ascii="Times New Roman" w:hAnsi="Times New Roman" w:cs="Times New Roman"/>
          <w:spacing w:val="2"/>
          <w:sz w:val="28"/>
          <w:szCs w:val="28"/>
        </w:rPr>
        <w:t>Rozporządzeni</w:t>
      </w:r>
      <w:r>
        <w:rPr>
          <w:rFonts w:ascii="Times New Roman" w:hAnsi="Times New Roman" w:cs="Times New Roman"/>
          <w:spacing w:val="2"/>
          <w:sz w:val="28"/>
          <w:szCs w:val="28"/>
        </w:rPr>
        <w:t>a</w:t>
      </w:r>
      <w:r w:rsidRPr="00227765">
        <w:rPr>
          <w:rFonts w:ascii="Times New Roman" w:hAnsi="Times New Roman" w:cs="Times New Roman"/>
          <w:spacing w:val="2"/>
          <w:sz w:val="28"/>
          <w:szCs w:val="28"/>
        </w:rPr>
        <w:t xml:space="preserve"> Ministra Gospodarki Terenowej i Ochrony Środowiska z dnia 20 lutego 1975 r. w sprawie nadzoru urbanistyczno-budowlanego (Dz. U. Nr 8, poz. 48 ze zm.)</w:t>
      </w:r>
      <w:r>
        <w:rPr>
          <w:rFonts w:ascii="Times New Roman" w:hAnsi="Times New Roman" w:cs="Times New Roman"/>
          <w:spacing w:val="2"/>
          <w:sz w:val="28"/>
          <w:szCs w:val="28"/>
        </w:rPr>
        <w:t xml:space="preserve">. W § </w:t>
      </w:r>
      <w:r w:rsidRPr="00227765">
        <w:rPr>
          <w:rFonts w:ascii="Times New Roman" w:hAnsi="Times New Roman" w:cs="Times New Roman"/>
          <w:spacing w:val="2"/>
          <w:sz w:val="28"/>
          <w:szCs w:val="28"/>
        </w:rPr>
        <w:t>44 ust. 2 pkt 1</w:t>
      </w:r>
      <w:r>
        <w:rPr>
          <w:rFonts w:ascii="Times New Roman" w:hAnsi="Times New Roman" w:cs="Times New Roman"/>
          <w:spacing w:val="2"/>
          <w:sz w:val="28"/>
          <w:szCs w:val="28"/>
        </w:rPr>
        <w:t xml:space="preserve"> tego rozporządzenia, wśród robót budowlanych, na których przeprowadzenie nie wymagane było uzyskanie pozwolenia na budowę, wskazano „</w:t>
      </w:r>
      <w:r w:rsidRPr="00333A77">
        <w:rPr>
          <w:rFonts w:ascii="Times New Roman" w:hAnsi="Times New Roman" w:cs="Times New Roman"/>
          <w:i/>
          <w:spacing w:val="2"/>
          <w:sz w:val="28"/>
          <w:szCs w:val="28"/>
        </w:rPr>
        <w:t>budowę altanek nie przystosowanych do stałego zamieszkania na działkach w pracowniczych ogrodach działkowych</w:t>
      </w:r>
      <w:r>
        <w:rPr>
          <w:rFonts w:ascii="Times New Roman" w:hAnsi="Times New Roman" w:cs="Times New Roman"/>
          <w:i/>
          <w:spacing w:val="2"/>
          <w:sz w:val="28"/>
          <w:szCs w:val="28"/>
        </w:rPr>
        <w:t>”</w:t>
      </w:r>
      <w:r w:rsidRPr="00333A77">
        <w:rPr>
          <w:rFonts w:ascii="Times New Roman" w:hAnsi="Times New Roman" w:cs="Times New Roman"/>
          <w:i/>
          <w:spacing w:val="2"/>
          <w:sz w:val="28"/>
          <w:szCs w:val="28"/>
        </w:rPr>
        <w:t xml:space="preserve">. </w:t>
      </w:r>
    </w:p>
    <w:p w:rsidR="002561F4" w:rsidRPr="006D415C" w:rsidRDefault="002561F4" w:rsidP="002561F4">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R</w:t>
      </w:r>
      <w:r w:rsidRPr="00227765">
        <w:rPr>
          <w:rFonts w:ascii="Times New Roman" w:hAnsi="Times New Roman" w:cs="Times New Roman"/>
          <w:spacing w:val="2"/>
          <w:sz w:val="28"/>
          <w:szCs w:val="28"/>
        </w:rPr>
        <w:t>ozporządzenie to nie określało wprawdzie w stosunku do altanek warunków, co do powierzchni</w:t>
      </w:r>
      <w:r>
        <w:rPr>
          <w:rFonts w:ascii="Times New Roman" w:hAnsi="Times New Roman" w:cs="Times New Roman"/>
          <w:spacing w:val="2"/>
          <w:sz w:val="28"/>
          <w:szCs w:val="28"/>
        </w:rPr>
        <w:t xml:space="preserve"> i</w:t>
      </w:r>
      <w:r w:rsidRPr="00227765">
        <w:rPr>
          <w:rFonts w:ascii="Times New Roman" w:hAnsi="Times New Roman" w:cs="Times New Roman"/>
          <w:spacing w:val="2"/>
          <w:sz w:val="28"/>
          <w:szCs w:val="28"/>
        </w:rPr>
        <w:t xml:space="preserve"> wysokości</w:t>
      </w:r>
      <w:r>
        <w:rPr>
          <w:rFonts w:ascii="Times New Roman" w:hAnsi="Times New Roman" w:cs="Times New Roman"/>
          <w:spacing w:val="2"/>
          <w:sz w:val="28"/>
          <w:szCs w:val="28"/>
        </w:rPr>
        <w:t xml:space="preserve"> lub technologii budowy</w:t>
      </w:r>
      <w:r w:rsidRPr="00227765">
        <w:rPr>
          <w:rFonts w:ascii="Times New Roman" w:hAnsi="Times New Roman" w:cs="Times New Roman"/>
          <w:spacing w:val="2"/>
          <w:sz w:val="28"/>
          <w:szCs w:val="28"/>
        </w:rPr>
        <w:t>, ale z punktu widzenia interpretacji przepisu</w:t>
      </w:r>
      <w:r>
        <w:rPr>
          <w:rFonts w:ascii="Times New Roman" w:hAnsi="Times New Roman" w:cs="Times New Roman"/>
          <w:spacing w:val="2"/>
          <w:sz w:val="28"/>
          <w:szCs w:val="28"/>
        </w:rPr>
        <w:t xml:space="preserve"> w kontekście znaczenia słowa „altanka”</w:t>
      </w:r>
      <w:r w:rsidRPr="0022776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niezmiernie </w:t>
      </w:r>
      <w:r w:rsidRPr="00227765">
        <w:rPr>
          <w:rFonts w:ascii="Times New Roman" w:hAnsi="Times New Roman" w:cs="Times New Roman"/>
          <w:spacing w:val="2"/>
          <w:sz w:val="28"/>
          <w:szCs w:val="28"/>
        </w:rPr>
        <w:t xml:space="preserve">istotne </w:t>
      </w:r>
      <w:r>
        <w:rPr>
          <w:rFonts w:ascii="Times New Roman" w:hAnsi="Times New Roman" w:cs="Times New Roman"/>
          <w:spacing w:val="2"/>
          <w:sz w:val="28"/>
          <w:szCs w:val="28"/>
        </w:rPr>
        <w:t xml:space="preserve">było dodanie </w:t>
      </w:r>
      <w:r w:rsidRPr="00227765">
        <w:rPr>
          <w:rFonts w:ascii="Times New Roman" w:hAnsi="Times New Roman" w:cs="Times New Roman"/>
          <w:spacing w:val="2"/>
          <w:sz w:val="28"/>
          <w:szCs w:val="28"/>
        </w:rPr>
        <w:t>zastrzeżenia, że altanki nie mog</w:t>
      </w:r>
      <w:r>
        <w:rPr>
          <w:rFonts w:ascii="Times New Roman" w:hAnsi="Times New Roman" w:cs="Times New Roman"/>
          <w:spacing w:val="2"/>
          <w:sz w:val="28"/>
          <w:szCs w:val="28"/>
        </w:rPr>
        <w:t>ły</w:t>
      </w:r>
      <w:r w:rsidRPr="00227765">
        <w:rPr>
          <w:rFonts w:ascii="Times New Roman" w:hAnsi="Times New Roman" w:cs="Times New Roman"/>
          <w:spacing w:val="2"/>
          <w:sz w:val="28"/>
          <w:szCs w:val="28"/>
        </w:rPr>
        <w:t xml:space="preserve"> być przystosowane do stałego zamieszkiwania.</w:t>
      </w:r>
      <w:r>
        <w:rPr>
          <w:rFonts w:ascii="Times New Roman" w:hAnsi="Times New Roman" w:cs="Times New Roman"/>
          <w:spacing w:val="2"/>
          <w:sz w:val="28"/>
          <w:szCs w:val="28"/>
        </w:rPr>
        <w:t xml:space="preserve"> Zamieszczenie tego zastrzeżenia w sposób oczywisty wskazuje, iż znaczenie przypisane pojęciu „altanki” w przedmiotowym przepisie, nie pokrywało się ze znaczeniem wyinterpretowanym przez NSA</w:t>
      </w:r>
      <w:r w:rsidRPr="007E1C84">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w orzeczeniu z dnia 9 stycznia 2014r. </w:t>
      </w:r>
      <w:r w:rsidRPr="006D415C">
        <w:rPr>
          <w:rFonts w:ascii="Times New Roman" w:hAnsi="Times New Roman" w:cs="Times New Roman"/>
          <w:spacing w:val="2"/>
          <w:sz w:val="28"/>
          <w:szCs w:val="28"/>
        </w:rPr>
        <w:t xml:space="preserve">Gdyby było inaczej, to wprowadzanie zakazu dostosowywania altanek do stałego zamieszkiwania byłoby zabiegiem legislacyjnym pozbawionym sensu. Obiektów o </w:t>
      </w:r>
      <w:r w:rsidRPr="006D415C">
        <w:rPr>
          <w:rFonts w:ascii="Times New Roman" w:hAnsi="Times New Roman" w:cs="Times New Roman"/>
          <w:sz w:val="28"/>
          <w:szCs w:val="28"/>
        </w:rPr>
        <w:t xml:space="preserve">lekkiej, ażurowej konstrukcji nie sposób bowiem </w:t>
      </w:r>
      <w:r w:rsidRPr="006D415C">
        <w:rPr>
          <w:rFonts w:ascii="Times New Roman" w:hAnsi="Times New Roman" w:cs="Times New Roman"/>
          <w:spacing w:val="2"/>
          <w:sz w:val="28"/>
          <w:szCs w:val="28"/>
        </w:rPr>
        <w:t xml:space="preserve">przystosować do stałego zamieszkania, </w:t>
      </w:r>
      <w:r>
        <w:rPr>
          <w:rFonts w:ascii="Times New Roman" w:hAnsi="Times New Roman" w:cs="Times New Roman"/>
          <w:spacing w:val="2"/>
          <w:sz w:val="28"/>
          <w:szCs w:val="28"/>
        </w:rPr>
        <w:t xml:space="preserve">po takim zabiegu </w:t>
      </w:r>
      <w:r w:rsidRPr="006D415C">
        <w:rPr>
          <w:rFonts w:ascii="Times New Roman" w:hAnsi="Times New Roman" w:cs="Times New Roman"/>
          <w:spacing w:val="2"/>
          <w:sz w:val="28"/>
          <w:szCs w:val="28"/>
        </w:rPr>
        <w:t>automatycznie traciłyby</w:t>
      </w:r>
      <w:r>
        <w:rPr>
          <w:rFonts w:ascii="Times New Roman" w:hAnsi="Times New Roman" w:cs="Times New Roman"/>
          <w:spacing w:val="2"/>
          <w:sz w:val="28"/>
          <w:szCs w:val="28"/>
        </w:rPr>
        <w:t xml:space="preserve"> bowiem</w:t>
      </w:r>
      <w:r w:rsidRPr="006D415C">
        <w:rPr>
          <w:rFonts w:ascii="Times New Roman" w:hAnsi="Times New Roman" w:cs="Times New Roman"/>
          <w:spacing w:val="2"/>
          <w:sz w:val="28"/>
          <w:szCs w:val="28"/>
        </w:rPr>
        <w:t xml:space="preserve"> przymiot altanki. </w:t>
      </w:r>
    </w:p>
    <w:p w:rsidR="002561F4" w:rsidRDefault="002561F4" w:rsidP="002561F4">
      <w:pPr>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Na przypisanie przez ustawodawcę pojęciu „altany” znaczenia odmiennego od wyinterpretowanego przez NSA pośrednio wskazują również ostatnie zmiany </w:t>
      </w:r>
      <w:r>
        <w:rPr>
          <w:rFonts w:ascii="Times New Roman" w:hAnsi="Times New Roman" w:cs="Times New Roman"/>
          <w:spacing w:val="2"/>
          <w:sz w:val="28"/>
          <w:szCs w:val="28"/>
        </w:rPr>
        <w:lastRenderedPageBreak/>
        <w:t>wprowadzone do ustawy prawo budowlane. Mianowicie ustawą z dnia 13 grudnia 2013r. o rodzinnych ogrodach działkowych Sejm zwiększył dopuszczalną powierzchnię zabudowy altan w rodzinnych ogrodach działkowych na terenie miast z 25 do 35m</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xml:space="preserve">. </w:t>
      </w:r>
      <w:r w:rsidRPr="00333A77">
        <w:rPr>
          <w:rFonts w:ascii="Times New Roman" w:hAnsi="Times New Roman" w:cs="Times New Roman"/>
          <w:spacing w:val="2"/>
          <w:sz w:val="28"/>
          <w:szCs w:val="28"/>
        </w:rPr>
        <w:t xml:space="preserve">Trudno sobie wyobrazić, aby racjonalny ustawodawca uznał za celowe i uzasadnione potrzebami społecznymi zwiększenie powierzchni altan (w kształcie przypisanym im przez NSA) do tak </w:t>
      </w:r>
      <w:r>
        <w:rPr>
          <w:rFonts w:ascii="Times New Roman" w:hAnsi="Times New Roman" w:cs="Times New Roman"/>
          <w:spacing w:val="2"/>
          <w:sz w:val="28"/>
          <w:szCs w:val="28"/>
        </w:rPr>
        <w:t>imponujących</w:t>
      </w:r>
      <w:r w:rsidRPr="00333A77">
        <w:rPr>
          <w:rFonts w:ascii="Times New Roman" w:hAnsi="Times New Roman" w:cs="Times New Roman"/>
          <w:spacing w:val="2"/>
          <w:sz w:val="28"/>
          <w:szCs w:val="28"/>
        </w:rPr>
        <w:t xml:space="preserve"> rozmiarów.</w:t>
      </w:r>
      <w:r>
        <w:rPr>
          <w:rFonts w:ascii="Times New Roman" w:hAnsi="Times New Roman" w:cs="Times New Roman"/>
          <w:spacing w:val="2"/>
          <w:sz w:val="28"/>
          <w:szCs w:val="28"/>
        </w:rPr>
        <w:t xml:space="preserve"> D</w:t>
      </w:r>
      <w:r w:rsidRPr="00333A77">
        <w:rPr>
          <w:rFonts w:ascii="Times New Roman" w:hAnsi="Times New Roman" w:cs="Times New Roman"/>
          <w:spacing w:val="2"/>
          <w:sz w:val="28"/>
          <w:szCs w:val="28"/>
        </w:rPr>
        <w:t xml:space="preserve">la każdego, kto posiada chociaż minimalne doświadczenie w przedmiocie funkcjonowania ogrodów działkowych, jest oczywistym, że tego rodzaju budowle na działkach o pow. 300-500m2 w praktyce nie występują, bo nie mają żadnego uzasadnienia. </w:t>
      </w:r>
      <w:r>
        <w:rPr>
          <w:rFonts w:ascii="Times New Roman" w:hAnsi="Times New Roman" w:cs="Times New Roman"/>
          <w:spacing w:val="2"/>
          <w:sz w:val="28"/>
          <w:szCs w:val="28"/>
        </w:rPr>
        <w:t xml:space="preserve">Zmiana ta staje się logiczna wyłącznie w przypadku przyjęcia, iż intencją ustawodawcy było zwiększenie powierzchni zabudowy altan rozumianych jako domki rekreacyjne. </w:t>
      </w:r>
    </w:p>
    <w:p w:rsidR="002561F4" w:rsidRPr="000B2A54" w:rsidRDefault="002561F4" w:rsidP="002561F4">
      <w:pPr>
        <w:spacing w:after="0"/>
        <w:ind w:firstLine="431"/>
        <w:jc w:val="both"/>
        <w:rPr>
          <w:rFonts w:ascii="Times New Roman" w:hAnsi="Times New Roman" w:cs="Times New Roman"/>
          <w:sz w:val="28"/>
          <w:szCs w:val="28"/>
        </w:rPr>
      </w:pPr>
      <w:r>
        <w:rPr>
          <w:rFonts w:ascii="Times New Roman" w:hAnsi="Times New Roman" w:cs="Times New Roman"/>
          <w:spacing w:val="2"/>
          <w:sz w:val="28"/>
          <w:szCs w:val="28"/>
        </w:rPr>
        <w:t xml:space="preserve">Przedłożona nowelizacja ma więc w istocie charakter doprecyzowania dotychczasowych zapisów prawa, a nie zmiany obowiązujących rozwiązań. Proponuje się aby do porządku prawnego obok dotychczasowego pojęcia „altany” wprowadzić nową kategorię „altany działkowej” – niewielkiego domu wznoszonego na terenach rodzinnych ogrodów działkowych. Jego budowa odbywałaby się na zasadach stosowanych dotychczas do altan, o których mowa w </w:t>
      </w:r>
      <w:r>
        <w:rPr>
          <w:rFonts w:ascii="Times New Roman" w:hAnsi="Times New Roman" w:cs="Times New Roman"/>
          <w:sz w:val="28"/>
          <w:szCs w:val="28"/>
        </w:rPr>
        <w:t>art. 29 ust. 1 pkt 4 prawa budowlanego (art. 1 projektu)</w:t>
      </w:r>
      <w:r>
        <w:rPr>
          <w:rFonts w:ascii="Times New Roman" w:hAnsi="Times New Roman" w:cs="Times New Roman"/>
          <w:spacing w:val="2"/>
          <w:sz w:val="28"/>
          <w:szCs w:val="28"/>
        </w:rPr>
        <w:t xml:space="preserve">. Definicja „altany działkowej” zostałaby zamieszczona w ustawie z dnia 13 grudnia 2013r. o rodzinnych ogrodach działkowych, który to akt z założenia ma kompleksowo regulować kwestie odnoszące się do dziedziny życia jaką jest ogrodnictwo działkowe. Ponadto w ustawie o rodzinnych ogrodach działkowych nastąpiłaby zmiana nazewnictwa – występujące w niej </w:t>
      </w:r>
      <w:r>
        <w:rPr>
          <w:rFonts w:ascii="Times New Roman" w:hAnsi="Times New Roman" w:cs="Times New Roman"/>
          <w:sz w:val="28"/>
          <w:szCs w:val="28"/>
        </w:rPr>
        <w:t xml:space="preserve">pojęcie „altany” zastąpiłoby pojęcie „altany działkowej” (art. 2 projektu). Analogiczna zmiana nastąpiłaby również w kolejnej ustawie objętej nowelizacją, tj. </w:t>
      </w:r>
      <w:r>
        <w:rPr>
          <w:rFonts w:ascii="Times New Roman" w:hAnsi="Times New Roman" w:cs="Times New Roman"/>
          <w:spacing w:val="2"/>
          <w:sz w:val="28"/>
          <w:szCs w:val="28"/>
        </w:rPr>
        <w:t xml:space="preserve">ustawie z dnia </w:t>
      </w:r>
      <w:r w:rsidRPr="000B2A54">
        <w:rPr>
          <w:rFonts w:ascii="Times New Roman" w:hAnsi="Times New Roman" w:cs="Times New Roman"/>
          <w:sz w:val="28"/>
          <w:szCs w:val="28"/>
        </w:rPr>
        <w:t xml:space="preserve">12 stycznia 1991 r. o podatkach i opłatach lokalnych </w:t>
      </w:r>
      <w:r w:rsidRPr="00EF7C52">
        <w:rPr>
          <w:rFonts w:ascii="Times New Roman" w:hAnsi="Times New Roman" w:cs="Times New Roman"/>
          <w:sz w:val="28"/>
          <w:szCs w:val="28"/>
        </w:rPr>
        <w:t xml:space="preserve">(Dz. U. z 2010 r. Nr 95, poz. 613, z </w:t>
      </w:r>
      <w:proofErr w:type="spellStart"/>
      <w:r w:rsidRPr="00EF7C52">
        <w:rPr>
          <w:rFonts w:ascii="Times New Roman" w:hAnsi="Times New Roman" w:cs="Times New Roman"/>
          <w:sz w:val="28"/>
          <w:szCs w:val="28"/>
        </w:rPr>
        <w:t>późn</w:t>
      </w:r>
      <w:proofErr w:type="spellEnd"/>
      <w:r w:rsidRPr="00EF7C52">
        <w:rPr>
          <w:rFonts w:ascii="Times New Roman" w:hAnsi="Times New Roman" w:cs="Times New Roman"/>
          <w:sz w:val="28"/>
          <w:szCs w:val="28"/>
        </w:rPr>
        <w:t xml:space="preserve">. zm.) </w:t>
      </w:r>
      <w:r>
        <w:rPr>
          <w:rFonts w:ascii="Times New Roman" w:hAnsi="Times New Roman" w:cs="Times New Roman"/>
          <w:sz w:val="28"/>
          <w:szCs w:val="28"/>
        </w:rPr>
        <w:t>(art. 3 projektu).</w:t>
      </w:r>
    </w:p>
    <w:p w:rsidR="002561F4" w:rsidRPr="00380383" w:rsidRDefault="002561F4" w:rsidP="002561F4">
      <w:pPr>
        <w:spacing w:after="0"/>
        <w:ind w:firstLine="708"/>
        <w:jc w:val="both"/>
        <w:rPr>
          <w:rFonts w:ascii="Times New Roman" w:hAnsi="Times New Roman" w:cs="Times New Roman"/>
          <w:sz w:val="28"/>
          <w:szCs w:val="28"/>
        </w:rPr>
      </w:pPr>
      <w:r w:rsidRPr="00380383">
        <w:rPr>
          <w:rFonts w:ascii="Times New Roman" w:hAnsi="Times New Roman" w:cs="Times New Roman"/>
          <w:sz w:val="28"/>
          <w:szCs w:val="28"/>
        </w:rPr>
        <w:t xml:space="preserve">Niniejszy projekt nie spowoduje negatywnych skutków finansowych dla budżetu państwa, ani jednostek samorządu terytorialnego. W szczególności proponowane rozwiązania </w:t>
      </w:r>
      <w:r w:rsidRPr="00380383">
        <w:rPr>
          <w:rFonts w:ascii="Times New Roman" w:eastAsia="Calibri" w:hAnsi="Times New Roman" w:cs="Times New Roman"/>
          <w:sz w:val="28"/>
          <w:szCs w:val="28"/>
        </w:rPr>
        <w:t>nie spowodują uszczuplenia dochodów budżet</w:t>
      </w:r>
      <w:r>
        <w:rPr>
          <w:rFonts w:ascii="Times New Roman" w:eastAsia="Calibri" w:hAnsi="Times New Roman" w:cs="Times New Roman"/>
          <w:sz w:val="28"/>
          <w:szCs w:val="28"/>
        </w:rPr>
        <w:t>ów</w:t>
      </w:r>
      <w:r w:rsidRPr="00380383">
        <w:rPr>
          <w:rFonts w:ascii="Times New Roman" w:eastAsia="Calibri" w:hAnsi="Times New Roman" w:cs="Times New Roman"/>
          <w:sz w:val="28"/>
          <w:szCs w:val="28"/>
        </w:rPr>
        <w:t xml:space="preserve"> państwa oraz jednostek samorządu terytorialnego z powodu zwolnie</w:t>
      </w:r>
      <w:r>
        <w:rPr>
          <w:rFonts w:ascii="Times New Roman" w:eastAsia="Calibri" w:hAnsi="Times New Roman" w:cs="Times New Roman"/>
          <w:sz w:val="28"/>
          <w:szCs w:val="28"/>
        </w:rPr>
        <w:t>ń</w:t>
      </w:r>
      <w:r w:rsidRPr="00380383">
        <w:rPr>
          <w:rFonts w:ascii="Times New Roman" w:eastAsia="Calibri" w:hAnsi="Times New Roman" w:cs="Times New Roman"/>
          <w:sz w:val="28"/>
          <w:szCs w:val="28"/>
        </w:rPr>
        <w:t xml:space="preserve"> podatkow</w:t>
      </w:r>
      <w:r>
        <w:rPr>
          <w:rFonts w:ascii="Times New Roman" w:eastAsia="Calibri" w:hAnsi="Times New Roman" w:cs="Times New Roman"/>
          <w:sz w:val="28"/>
          <w:szCs w:val="28"/>
        </w:rPr>
        <w:t>ych wynikających z przepisu,</w:t>
      </w:r>
      <w:r w:rsidRPr="00380383">
        <w:rPr>
          <w:rFonts w:ascii="Times New Roman" w:eastAsia="Calibri" w:hAnsi="Times New Roman" w:cs="Times New Roman"/>
          <w:sz w:val="28"/>
          <w:szCs w:val="28"/>
        </w:rPr>
        <w:t xml:space="preserve"> któr</w:t>
      </w:r>
      <w:r>
        <w:rPr>
          <w:rFonts w:ascii="Times New Roman" w:eastAsia="Calibri" w:hAnsi="Times New Roman" w:cs="Times New Roman"/>
          <w:sz w:val="28"/>
          <w:szCs w:val="28"/>
        </w:rPr>
        <w:t xml:space="preserve">ego nowelizację proponuje się w </w:t>
      </w:r>
      <w:r w:rsidRPr="00380383">
        <w:rPr>
          <w:rFonts w:ascii="Times New Roman" w:eastAsia="Calibri" w:hAnsi="Times New Roman" w:cs="Times New Roman"/>
          <w:sz w:val="28"/>
          <w:szCs w:val="28"/>
        </w:rPr>
        <w:t xml:space="preserve">art. 3 projektu. </w:t>
      </w:r>
      <w:r>
        <w:rPr>
          <w:rFonts w:ascii="Times New Roman" w:eastAsia="Calibri" w:hAnsi="Times New Roman" w:cs="Times New Roman"/>
          <w:sz w:val="28"/>
          <w:szCs w:val="28"/>
        </w:rPr>
        <w:t xml:space="preserve">Proponowana zmiana, z </w:t>
      </w:r>
      <w:r w:rsidRPr="00380383">
        <w:rPr>
          <w:rFonts w:ascii="Times New Roman" w:eastAsia="Calibri" w:hAnsi="Times New Roman" w:cs="Times New Roman"/>
          <w:sz w:val="28"/>
          <w:szCs w:val="28"/>
        </w:rPr>
        <w:t>finansowego punktu widzenia</w:t>
      </w:r>
      <w:r>
        <w:rPr>
          <w:rFonts w:ascii="Times New Roman" w:eastAsia="Calibri" w:hAnsi="Times New Roman" w:cs="Times New Roman"/>
          <w:sz w:val="28"/>
          <w:szCs w:val="28"/>
        </w:rPr>
        <w:t>,</w:t>
      </w:r>
      <w:r w:rsidRPr="00380383">
        <w:rPr>
          <w:rFonts w:ascii="Times New Roman" w:eastAsia="Calibri" w:hAnsi="Times New Roman" w:cs="Times New Roman"/>
          <w:sz w:val="28"/>
          <w:szCs w:val="28"/>
        </w:rPr>
        <w:t xml:space="preserve"> będzie indyferentna. </w:t>
      </w:r>
    </w:p>
    <w:p w:rsidR="002561F4" w:rsidRPr="00380383" w:rsidRDefault="002561F4" w:rsidP="002561F4">
      <w:pPr>
        <w:autoSpaceDE w:val="0"/>
        <w:autoSpaceDN w:val="0"/>
        <w:adjustRightInd w:val="0"/>
        <w:spacing w:after="0"/>
        <w:ind w:firstLine="708"/>
        <w:jc w:val="both"/>
        <w:rPr>
          <w:rFonts w:ascii="Times New Roman" w:hAnsi="Times New Roman" w:cs="Times New Roman"/>
          <w:sz w:val="28"/>
          <w:szCs w:val="28"/>
        </w:rPr>
      </w:pPr>
      <w:r w:rsidRPr="00380383">
        <w:rPr>
          <w:rFonts w:ascii="Times New Roman" w:hAnsi="Times New Roman" w:cs="Times New Roman"/>
          <w:sz w:val="28"/>
          <w:szCs w:val="28"/>
        </w:rPr>
        <w:t xml:space="preserve">Projekt nie pociąga za sobą negatywnych skutków społecznych, a wręcz </w:t>
      </w:r>
      <w:r>
        <w:rPr>
          <w:rFonts w:ascii="Times New Roman" w:hAnsi="Times New Roman" w:cs="Times New Roman"/>
          <w:sz w:val="28"/>
          <w:szCs w:val="28"/>
        </w:rPr>
        <w:t xml:space="preserve">służy </w:t>
      </w:r>
      <w:r w:rsidRPr="00380383">
        <w:rPr>
          <w:rFonts w:ascii="Times New Roman" w:hAnsi="Times New Roman" w:cs="Times New Roman"/>
          <w:sz w:val="28"/>
          <w:szCs w:val="28"/>
        </w:rPr>
        <w:t>zabezpiecz</w:t>
      </w:r>
      <w:r>
        <w:rPr>
          <w:rFonts w:ascii="Times New Roman" w:hAnsi="Times New Roman" w:cs="Times New Roman"/>
          <w:sz w:val="28"/>
          <w:szCs w:val="28"/>
        </w:rPr>
        <w:t>eniu</w:t>
      </w:r>
      <w:r w:rsidRPr="00380383">
        <w:rPr>
          <w:rFonts w:ascii="Times New Roman" w:hAnsi="Times New Roman" w:cs="Times New Roman"/>
          <w:sz w:val="28"/>
          <w:szCs w:val="28"/>
        </w:rPr>
        <w:t xml:space="preserve"> przed takowymi</w:t>
      </w:r>
      <w:r>
        <w:rPr>
          <w:rFonts w:ascii="Times New Roman" w:hAnsi="Times New Roman" w:cs="Times New Roman"/>
          <w:sz w:val="28"/>
          <w:szCs w:val="28"/>
        </w:rPr>
        <w:t xml:space="preserve">. Dzięki wprowadzonej zmianie </w:t>
      </w:r>
      <w:r w:rsidRPr="00380383">
        <w:rPr>
          <w:rFonts w:ascii="Times New Roman" w:hAnsi="Times New Roman" w:cs="Times New Roman"/>
          <w:sz w:val="28"/>
          <w:szCs w:val="28"/>
        </w:rPr>
        <w:t>kilkaset tysięcy rodzin</w:t>
      </w:r>
      <w:r>
        <w:rPr>
          <w:rFonts w:ascii="Times New Roman" w:hAnsi="Times New Roman" w:cs="Times New Roman"/>
          <w:sz w:val="28"/>
          <w:szCs w:val="28"/>
        </w:rPr>
        <w:t xml:space="preserve"> działkowców uniknie ryzyka objęcia nakazem rozbiórki wobec obiektów, których legalność może być zakwestionowana wyłącznie w związku z wątpliwościami interpretacyjnymi wynikającymi z nieprecyzyjnych zapisów zawartych w dotychczasowej ustawie</w:t>
      </w:r>
      <w:r w:rsidRPr="00380383">
        <w:rPr>
          <w:rFonts w:ascii="Times New Roman" w:hAnsi="Times New Roman" w:cs="Times New Roman"/>
          <w:sz w:val="28"/>
          <w:szCs w:val="28"/>
        </w:rPr>
        <w:t>.</w:t>
      </w:r>
    </w:p>
    <w:p w:rsidR="002561F4" w:rsidRPr="00380383" w:rsidRDefault="002561F4" w:rsidP="002561F4">
      <w:pPr>
        <w:autoSpaceDE w:val="0"/>
        <w:autoSpaceDN w:val="0"/>
        <w:adjustRightInd w:val="0"/>
        <w:spacing w:after="0"/>
        <w:ind w:firstLine="708"/>
        <w:jc w:val="both"/>
        <w:rPr>
          <w:rFonts w:ascii="Times New Roman" w:hAnsi="Times New Roman" w:cs="Times New Roman"/>
          <w:sz w:val="28"/>
          <w:szCs w:val="28"/>
        </w:rPr>
      </w:pPr>
      <w:r w:rsidRPr="00380383">
        <w:rPr>
          <w:rFonts w:ascii="Times New Roman" w:hAnsi="Times New Roman" w:cs="Times New Roman"/>
          <w:sz w:val="28"/>
          <w:szCs w:val="28"/>
        </w:rPr>
        <w:t>Zagadnienia objęte niniejszym projektem nie stanowią przedmiotu regulacji prawa wspólnotowego.</w:t>
      </w:r>
    </w:p>
    <w:p w:rsidR="002561F4" w:rsidRPr="00984585" w:rsidRDefault="002561F4" w:rsidP="002561F4">
      <w:pPr>
        <w:spacing w:after="0"/>
        <w:ind w:firstLine="708"/>
        <w:jc w:val="both"/>
      </w:pPr>
    </w:p>
    <w:sectPr w:rsidR="002561F4" w:rsidRPr="00984585" w:rsidSect="007B7A2E">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AB" w:rsidRDefault="007E2EAB">
      <w:pPr>
        <w:spacing w:after="0" w:line="240" w:lineRule="auto"/>
      </w:pPr>
      <w:r>
        <w:separator/>
      </w:r>
    </w:p>
  </w:endnote>
  <w:endnote w:type="continuationSeparator" w:id="0">
    <w:p w:rsidR="007E2EAB" w:rsidRDefault="007E2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AB" w:rsidRDefault="007E2EAB">
      <w:pPr>
        <w:spacing w:after="0" w:line="240" w:lineRule="auto"/>
      </w:pPr>
      <w:r>
        <w:separator/>
      </w:r>
    </w:p>
  </w:footnote>
  <w:footnote w:type="continuationSeparator" w:id="0">
    <w:p w:rsidR="007E2EAB" w:rsidRDefault="007E2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11" w:rsidRPr="005D2E11" w:rsidRDefault="002561F4" w:rsidP="005D2E11">
    <w:pPr>
      <w:pStyle w:val="Nagwek1"/>
      <w:jc w:val="right"/>
      <w:rPr>
        <w:sz w:val="20"/>
        <w:szCs w:val="20"/>
      </w:rPr>
    </w:pPr>
    <w:r>
      <w:rPr>
        <w:sz w:val="20"/>
        <w:szCs w:val="20"/>
      </w:rPr>
      <w:t>/Projekt/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73AAB"/>
    <w:rsid w:val="00085BEB"/>
    <w:rsid w:val="002561F4"/>
    <w:rsid w:val="00373AAB"/>
    <w:rsid w:val="004A60B2"/>
    <w:rsid w:val="006D0B59"/>
    <w:rsid w:val="006F6025"/>
    <w:rsid w:val="007256A1"/>
    <w:rsid w:val="007E2EAB"/>
    <w:rsid w:val="009C0B8E"/>
    <w:rsid w:val="00EA1321"/>
    <w:rsid w:val="00FF18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B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semiHidden/>
    <w:unhideWhenUsed/>
    <w:rsid w:val="002561F4"/>
    <w:pPr>
      <w:tabs>
        <w:tab w:val="center" w:pos="4536"/>
        <w:tab w:val="right" w:pos="9072"/>
      </w:tabs>
      <w:spacing w:after="0" w:line="240" w:lineRule="auto"/>
    </w:pPr>
  </w:style>
  <w:style w:type="character" w:customStyle="1" w:styleId="NagwekZnak">
    <w:name w:val="Nagłówek Znak"/>
    <w:basedOn w:val="Domylnaczcionkaakapitu"/>
    <w:link w:val="Nagwek1"/>
    <w:uiPriority w:val="99"/>
    <w:semiHidden/>
    <w:rsid w:val="002561F4"/>
  </w:style>
  <w:style w:type="paragraph" w:styleId="Nagwek">
    <w:name w:val="header"/>
    <w:basedOn w:val="Normalny"/>
    <w:link w:val="NagwekZnak1"/>
    <w:uiPriority w:val="99"/>
    <w:semiHidden/>
    <w:unhideWhenUsed/>
    <w:rsid w:val="002561F4"/>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256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semiHidden/>
    <w:unhideWhenUsed/>
    <w:rsid w:val="002561F4"/>
    <w:pPr>
      <w:tabs>
        <w:tab w:val="center" w:pos="4536"/>
        <w:tab w:val="right" w:pos="9072"/>
      </w:tabs>
      <w:spacing w:after="0" w:line="240" w:lineRule="auto"/>
    </w:pPr>
  </w:style>
  <w:style w:type="character" w:customStyle="1" w:styleId="NagwekZnak">
    <w:name w:val="Nagłówek Znak"/>
    <w:basedOn w:val="Domylnaczcionkaakapitu"/>
    <w:link w:val="Nagwek1"/>
    <w:uiPriority w:val="99"/>
    <w:semiHidden/>
    <w:rsid w:val="002561F4"/>
  </w:style>
  <w:style w:type="paragraph" w:styleId="Nagwek">
    <w:name w:val="header"/>
    <w:basedOn w:val="Normalny"/>
    <w:link w:val="NagwekZnak1"/>
    <w:uiPriority w:val="99"/>
    <w:semiHidden/>
    <w:unhideWhenUsed/>
    <w:rsid w:val="002561F4"/>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2561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11697</Characters>
  <Application>Microsoft Office Word</Application>
  <DocSecurity>0</DocSecurity>
  <Lines>97</Lines>
  <Paragraphs>27</Paragraphs>
  <ScaleCrop>false</ScaleCrop>
  <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2014-07-03T06:26:00Z</dcterms:created>
  <dcterms:modified xsi:type="dcterms:W3CDTF">2014-07-03T06:26:00Z</dcterms:modified>
</cp:coreProperties>
</file>