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D8" w:rsidRPr="00304B81" w:rsidRDefault="00B722D8" w:rsidP="00B722D8">
      <w:pPr>
        <w:pStyle w:val="Tekstpodstawowywcity"/>
        <w:spacing w:line="276" w:lineRule="auto"/>
        <w:jc w:val="center"/>
        <w:rPr>
          <w:b/>
          <w:sz w:val="27"/>
          <w:szCs w:val="27"/>
        </w:rPr>
      </w:pPr>
      <w:r w:rsidRPr="00304B81">
        <w:rPr>
          <w:b/>
          <w:sz w:val="27"/>
          <w:szCs w:val="27"/>
        </w:rPr>
        <w:t xml:space="preserve">UCHWAŁA Nr </w:t>
      </w:r>
      <w:r>
        <w:rPr>
          <w:b/>
          <w:sz w:val="27"/>
          <w:szCs w:val="27"/>
        </w:rPr>
        <w:t>1</w:t>
      </w:r>
      <w:r w:rsidRPr="00304B81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III/2015</w:t>
      </w:r>
    </w:p>
    <w:p w:rsidR="00B722D8" w:rsidRPr="00304B81" w:rsidRDefault="00B722D8" w:rsidP="00B722D8">
      <w:pPr>
        <w:pStyle w:val="Tekstpodstawowywcity"/>
        <w:spacing w:line="276" w:lineRule="auto"/>
        <w:jc w:val="center"/>
        <w:rPr>
          <w:b/>
          <w:sz w:val="27"/>
          <w:szCs w:val="27"/>
        </w:rPr>
      </w:pPr>
      <w:r w:rsidRPr="00304B81">
        <w:rPr>
          <w:b/>
          <w:sz w:val="27"/>
          <w:szCs w:val="27"/>
        </w:rPr>
        <w:t>Krajowej Rady Polskiego Związku Działkowców</w:t>
      </w:r>
    </w:p>
    <w:p w:rsidR="00B722D8" w:rsidRPr="00304B81" w:rsidRDefault="00B722D8" w:rsidP="00B722D8">
      <w:pPr>
        <w:pStyle w:val="Tekstpodstawowywcity"/>
        <w:spacing w:line="276" w:lineRule="auto"/>
        <w:jc w:val="center"/>
        <w:rPr>
          <w:b/>
          <w:sz w:val="27"/>
          <w:szCs w:val="27"/>
        </w:rPr>
      </w:pPr>
      <w:r w:rsidRPr="00304B81">
        <w:rPr>
          <w:b/>
          <w:sz w:val="27"/>
          <w:szCs w:val="27"/>
        </w:rPr>
        <w:t xml:space="preserve">z dnia </w:t>
      </w:r>
      <w:r>
        <w:rPr>
          <w:b/>
          <w:sz w:val="27"/>
          <w:szCs w:val="27"/>
        </w:rPr>
        <w:t>1</w:t>
      </w:r>
      <w:r w:rsidRPr="00304B8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października 2015</w:t>
      </w:r>
      <w:r w:rsidRPr="00304B81">
        <w:rPr>
          <w:b/>
          <w:sz w:val="27"/>
          <w:szCs w:val="27"/>
        </w:rPr>
        <w:t xml:space="preserve"> r.</w:t>
      </w:r>
    </w:p>
    <w:p w:rsidR="00B722D8" w:rsidRPr="00304B81" w:rsidRDefault="00B722D8" w:rsidP="00B722D8">
      <w:pPr>
        <w:spacing w:line="276" w:lineRule="auto"/>
        <w:jc w:val="center"/>
        <w:rPr>
          <w:b/>
          <w:bCs/>
          <w:i/>
          <w:iCs/>
          <w:sz w:val="27"/>
          <w:szCs w:val="27"/>
        </w:rPr>
      </w:pPr>
    </w:p>
    <w:p w:rsidR="00B722D8" w:rsidRPr="00304B81" w:rsidRDefault="00B722D8" w:rsidP="00B722D8">
      <w:pPr>
        <w:spacing w:line="276" w:lineRule="auto"/>
        <w:jc w:val="center"/>
        <w:rPr>
          <w:b/>
          <w:bCs/>
          <w:i/>
          <w:iCs/>
          <w:sz w:val="27"/>
          <w:szCs w:val="27"/>
        </w:rPr>
      </w:pPr>
      <w:r w:rsidRPr="00304B81">
        <w:rPr>
          <w:b/>
          <w:bCs/>
          <w:i/>
          <w:iCs/>
          <w:sz w:val="27"/>
          <w:szCs w:val="27"/>
        </w:rPr>
        <w:t xml:space="preserve">w sprawie </w:t>
      </w:r>
      <w:r>
        <w:rPr>
          <w:b/>
          <w:bCs/>
          <w:i/>
          <w:iCs/>
          <w:sz w:val="27"/>
          <w:szCs w:val="27"/>
        </w:rPr>
        <w:t>uchwalenia</w:t>
      </w:r>
      <w:r w:rsidRPr="00304B81">
        <w:rPr>
          <w:b/>
          <w:bCs/>
          <w:i/>
          <w:iCs/>
          <w:sz w:val="27"/>
          <w:szCs w:val="27"/>
        </w:rPr>
        <w:t xml:space="preserve"> Regulaminu Rodzinnego Ogrodu Działkowego </w:t>
      </w:r>
    </w:p>
    <w:p w:rsidR="00B722D8" w:rsidRPr="00304B81" w:rsidRDefault="00B722D8" w:rsidP="00B722D8">
      <w:pPr>
        <w:spacing w:line="276" w:lineRule="auto"/>
        <w:rPr>
          <w:b/>
          <w:bCs/>
          <w:i/>
          <w:iCs/>
          <w:sz w:val="27"/>
          <w:szCs w:val="27"/>
        </w:rPr>
      </w:pPr>
    </w:p>
    <w:p w:rsidR="00B722D8" w:rsidRPr="00304B81" w:rsidRDefault="00B722D8" w:rsidP="00B722D8">
      <w:pPr>
        <w:pStyle w:val="Tekstpodstawowy"/>
        <w:spacing w:line="276" w:lineRule="auto"/>
        <w:rPr>
          <w:sz w:val="27"/>
          <w:szCs w:val="27"/>
        </w:rPr>
      </w:pPr>
      <w:r w:rsidRPr="00304B81">
        <w:rPr>
          <w:sz w:val="27"/>
          <w:szCs w:val="27"/>
        </w:rPr>
        <w:t xml:space="preserve">Krajowa Rada Polskiego Związku Działkowców, działając na podstawie </w:t>
      </w:r>
      <w:r>
        <w:rPr>
          <w:sz w:val="27"/>
          <w:szCs w:val="27"/>
        </w:rPr>
        <w:t xml:space="preserve">§ 55 ust. </w:t>
      </w:r>
      <w:r w:rsidRPr="00304B81">
        <w:rPr>
          <w:sz w:val="27"/>
          <w:szCs w:val="27"/>
        </w:rPr>
        <w:t>2</w:t>
      </w:r>
      <w:r>
        <w:rPr>
          <w:sz w:val="27"/>
          <w:szCs w:val="27"/>
        </w:rPr>
        <w:t xml:space="preserve"> i </w:t>
      </w:r>
      <w:r w:rsidRPr="00304B81">
        <w:rPr>
          <w:sz w:val="27"/>
          <w:szCs w:val="27"/>
        </w:rPr>
        <w:t xml:space="preserve">§ </w:t>
      </w:r>
      <w:r>
        <w:rPr>
          <w:sz w:val="27"/>
          <w:szCs w:val="27"/>
        </w:rPr>
        <w:t>130 pkt 5</w:t>
      </w:r>
      <w:r w:rsidRPr="00304B81">
        <w:rPr>
          <w:sz w:val="27"/>
          <w:szCs w:val="27"/>
        </w:rPr>
        <w:t xml:space="preserve">  statutu PZD, postanawia co następuje:</w:t>
      </w:r>
    </w:p>
    <w:p w:rsidR="00EF0E03" w:rsidRDefault="00EF0E03" w:rsidP="00EF0E03">
      <w:pPr>
        <w:pStyle w:val="Podtytu"/>
        <w:jc w:val="both"/>
        <w:rPr>
          <w:b w:val="0"/>
          <w:bCs w:val="0"/>
          <w:sz w:val="28"/>
          <w:szCs w:val="28"/>
        </w:rPr>
      </w:pPr>
    </w:p>
    <w:p w:rsidR="00EF0E03" w:rsidRPr="00597CC0" w:rsidRDefault="00EF0E03" w:rsidP="00EF0E03">
      <w:pPr>
        <w:pStyle w:val="Podtytu"/>
        <w:rPr>
          <w:sz w:val="28"/>
          <w:szCs w:val="28"/>
        </w:rPr>
      </w:pPr>
      <w:r w:rsidRPr="00597CC0">
        <w:rPr>
          <w:sz w:val="28"/>
          <w:szCs w:val="28"/>
        </w:rPr>
        <w:t>§ 1</w:t>
      </w:r>
    </w:p>
    <w:p w:rsidR="00EF0E03" w:rsidRDefault="00EF0E03" w:rsidP="00597CC0">
      <w:pPr>
        <w:pStyle w:val="Podtytu"/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Uchwala się </w:t>
      </w:r>
      <w:r w:rsidR="00B722D8">
        <w:rPr>
          <w:b w:val="0"/>
          <w:sz w:val="28"/>
          <w:szCs w:val="28"/>
        </w:rPr>
        <w:t>Regulamin Rodzinnego Ogrodu Działkowego</w:t>
      </w:r>
      <w:r>
        <w:rPr>
          <w:b w:val="0"/>
          <w:sz w:val="28"/>
          <w:szCs w:val="28"/>
        </w:rPr>
        <w:t>, zwanym dalej „</w:t>
      </w:r>
      <w:r w:rsidR="00B722D8">
        <w:rPr>
          <w:b w:val="0"/>
          <w:sz w:val="28"/>
          <w:szCs w:val="28"/>
        </w:rPr>
        <w:t>Regulaminem</w:t>
      </w:r>
      <w:r>
        <w:rPr>
          <w:b w:val="0"/>
          <w:sz w:val="28"/>
          <w:szCs w:val="28"/>
        </w:rPr>
        <w:t>”, stanowiący załącznik do niniejszej uchwały.</w:t>
      </w:r>
    </w:p>
    <w:p w:rsidR="00EF0E03" w:rsidRPr="000E38BA" w:rsidRDefault="00B722D8" w:rsidP="00597CC0">
      <w:pPr>
        <w:pStyle w:val="Podtytu"/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b w:val="0"/>
          <w:sz w:val="28"/>
          <w:szCs w:val="28"/>
        </w:rPr>
      </w:pPr>
      <w:r w:rsidRPr="000E38BA">
        <w:rPr>
          <w:b w:val="0"/>
          <w:sz w:val="28"/>
          <w:szCs w:val="28"/>
        </w:rPr>
        <w:t>Regulamin</w:t>
      </w:r>
      <w:r w:rsidR="00EF0E03" w:rsidRPr="000E38BA">
        <w:rPr>
          <w:b w:val="0"/>
          <w:sz w:val="28"/>
          <w:szCs w:val="28"/>
        </w:rPr>
        <w:t xml:space="preserve"> wchodzi w życie z dniem </w:t>
      </w:r>
      <w:r w:rsidR="00083542">
        <w:rPr>
          <w:b w:val="0"/>
          <w:sz w:val="28"/>
          <w:szCs w:val="28"/>
        </w:rPr>
        <w:t>1 stycznia 2016</w:t>
      </w:r>
      <w:r w:rsidR="001F0699">
        <w:rPr>
          <w:b w:val="0"/>
          <w:sz w:val="28"/>
          <w:szCs w:val="28"/>
        </w:rPr>
        <w:t xml:space="preserve"> r.</w:t>
      </w:r>
      <w:r w:rsidR="00EF0E03" w:rsidRPr="000E38BA">
        <w:rPr>
          <w:b w:val="0"/>
          <w:sz w:val="28"/>
          <w:szCs w:val="28"/>
        </w:rPr>
        <w:t xml:space="preserve"> Z tym dniem traci moc obowiązującą </w:t>
      </w:r>
      <w:r w:rsidR="002014D1" w:rsidRPr="000E38BA">
        <w:rPr>
          <w:b w:val="0"/>
          <w:sz w:val="28"/>
          <w:szCs w:val="28"/>
        </w:rPr>
        <w:t>Regulamin Rodzinnego Ogrodu Działkowego</w:t>
      </w:r>
      <w:r w:rsidR="00EF0E03" w:rsidRPr="000E38BA">
        <w:rPr>
          <w:b w:val="0"/>
          <w:sz w:val="28"/>
          <w:szCs w:val="28"/>
        </w:rPr>
        <w:t xml:space="preserve"> uchwalony w dniu </w:t>
      </w:r>
      <w:r w:rsidR="000E38BA" w:rsidRPr="000E38BA">
        <w:rPr>
          <w:b w:val="0"/>
          <w:sz w:val="28"/>
          <w:szCs w:val="28"/>
        </w:rPr>
        <w:t>21</w:t>
      </w:r>
      <w:r w:rsidR="00EF0E03" w:rsidRPr="000E38BA">
        <w:rPr>
          <w:b w:val="0"/>
          <w:sz w:val="28"/>
          <w:szCs w:val="28"/>
        </w:rPr>
        <w:t xml:space="preserve"> </w:t>
      </w:r>
      <w:r w:rsidR="000E38BA" w:rsidRPr="000E38BA">
        <w:rPr>
          <w:b w:val="0"/>
          <w:sz w:val="28"/>
          <w:szCs w:val="28"/>
        </w:rPr>
        <w:t>lutego</w:t>
      </w:r>
      <w:r w:rsidR="00EF0E03" w:rsidRPr="000E38BA">
        <w:rPr>
          <w:b w:val="0"/>
          <w:sz w:val="28"/>
          <w:szCs w:val="28"/>
        </w:rPr>
        <w:t xml:space="preserve"> </w:t>
      </w:r>
      <w:r w:rsidRPr="000E38BA">
        <w:rPr>
          <w:b w:val="0"/>
          <w:sz w:val="28"/>
          <w:szCs w:val="28"/>
        </w:rPr>
        <w:t>201</w:t>
      </w:r>
      <w:r w:rsidR="00597CC0">
        <w:rPr>
          <w:b w:val="0"/>
          <w:sz w:val="28"/>
          <w:szCs w:val="28"/>
        </w:rPr>
        <w:t>4</w:t>
      </w:r>
      <w:bookmarkStart w:id="0" w:name="_GoBack"/>
      <w:bookmarkEnd w:id="0"/>
      <w:r w:rsidR="00EF0E03" w:rsidRPr="000E38BA">
        <w:rPr>
          <w:b w:val="0"/>
          <w:sz w:val="28"/>
          <w:szCs w:val="28"/>
        </w:rPr>
        <w:t xml:space="preserve"> roku.</w:t>
      </w:r>
    </w:p>
    <w:p w:rsidR="00EF0E03" w:rsidRDefault="00EF0E03" w:rsidP="00EF0E03">
      <w:pPr>
        <w:pStyle w:val="Podtytu"/>
        <w:jc w:val="left"/>
        <w:rPr>
          <w:b w:val="0"/>
          <w:sz w:val="28"/>
          <w:szCs w:val="28"/>
        </w:rPr>
      </w:pPr>
    </w:p>
    <w:p w:rsidR="00B722D8" w:rsidRPr="005A1EDF" w:rsidRDefault="00EF0E03" w:rsidP="00B722D8">
      <w:pPr>
        <w:jc w:val="center"/>
        <w:rPr>
          <w:b/>
          <w:bCs/>
        </w:rPr>
      </w:pPr>
      <w:r>
        <w:t xml:space="preserve"> </w:t>
      </w:r>
      <w:r w:rsidR="00B722D8" w:rsidRPr="005A1EDF">
        <w:rPr>
          <w:b/>
          <w:bCs/>
        </w:rPr>
        <w:t>§ 2</w:t>
      </w:r>
    </w:p>
    <w:p w:rsidR="00B722D8" w:rsidRPr="005A1EDF" w:rsidRDefault="00B722D8" w:rsidP="00B722D8">
      <w:pPr>
        <w:autoSpaceDE w:val="0"/>
        <w:autoSpaceDN w:val="0"/>
        <w:adjustRightInd w:val="0"/>
        <w:jc w:val="both"/>
      </w:pPr>
      <w:r w:rsidRPr="005A1EDF">
        <w:t xml:space="preserve">Prezes Polskiego Związku Działkowców </w:t>
      </w:r>
      <w:r w:rsidR="000E38BA">
        <w:t xml:space="preserve">niezwłocznie </w:t>
      </w:r>
      <w:r w:rsidRPr="005A1EDF">
        <w:t xml:space="preserve">ogłosi w Biuletynie Informacyjnym tekst </w:t>
      </w:r>
      <w:r w:rsidR="002014D1">
        <w:t>Regulaminu</w:t>
      </w:r>
      <w:r w:rsidRPr="005A1EDF">
        <w:t>.</w:t>
      </w:r>
    </w:p>
    <w:p w:rsidR="00B722D8" w:rsidRPr="005A1EDF" w:rsidRDefault="00B722D8" w:rsidP="00B722D8">
      <w:pPr>
        <w:autoSpaceDE w:val="0"/>
        <w:autoSpaceDN w:val="0"/>
        <w:adjustRightInd w:val="0"/>
        <w:jc w:val="center"/>
        <w:rPr>
          <w:b/>
        </w:rPr>
      </w:pPr>
    </w:p>
    <w:p w:rsidR="00B722D8" w:rsidRPr="005A1EDF" w:rsidRDefault="00B722D8" w:rsidP="00B722D8">
      <w:pPr>
        <w:autoSpaceDE w:val="0"/>
        <w:autoSpaceDN w:val="0"/>
        <w:adjustRightInd w:val="0"/>
        <w:jc w:val="center"/>
        <w:rPr>
          <w:b/>
        </w:rPr>
      </w:pPr>
      <w:r w:rsidRPr="005A1EDF">
        <w:rPr>
          <w:b/>
        </w:rPr>
        <w:t>§ 3</w:t>
      </w:r>
    </w:p>
    <w:p w:rsidR="00B722D8" w:rsidRPr="005A1EDF" w:rsidRDefault="00B722D8" w:rsidP="00B722D8">
      <w:r w:rsidRPr="005A1EDF">
        <w:t xml:space="preserve">Niniejsza uchwała wchodzi w życie z dniem </w:t>
      </w:r>
      <w:r>
        <w:t>podjęcia</w:t>
      </w:r>
      <w:r w:rsidRPr="005A1EDF">
        <w:t>.</w:t>
      </w:r>
    </w:p>
    <w:p w:rsidR="00B722D8" w:rsidRDefault="00B722D8" w:rsidP="00B722D8">
      <w:pPr>
        <w:spacing w:line="276" w:lineRule="auto"/>
        <w:jc w:val="both"/>
        <w:rPr>
          <w:bCs/>
          <w:sz w:val="27"/>
          <w:szCs w:val="27"/>
        </w:rPr>
      </w:pPr>
    </w:p>
    <w:p w:rsidR="00B722D8" w:rsidRDefault="00B722D8" w:rsidP="00B722D8">
      <w:pPr>
        <w:spacing w:line="276" w:lineRule="auto"/>
        <w:jc w:val="both"/>
        <w:rPr>
          <w:bCs/>
          <w:sz w:val="27"/>
          <w:szCs w:val="27"/>
        </w:rPr>
      </w:pPr>
    </w:p>
    <w:p w:rsidR="00B722D8" w:rsidRDefault="00B722D8" w:rsidP="00B722D8">
      <w:pPr>
        <w:spacing w:line="276" w:lineRule="auto"/>
        <w:jc w:val="both"/>
        <w:rPr>
          <w:bCs/>
          <w:sz w:val="27"/>
          <w:szCs w:val="27"/>
        </w:rPr>
      </w:pPr>
    </w:p>
    <w:p w:rsidR="002014D1" w:rsidRPr="00304B81" w:rsidRDefault="002014D1" w:rsidP="00B722D8">
      <w:pPr>
        <w:spacing w:line="276" w:lineRule="auto"/>
        <w:jc w:val="both"/>
        <w:rPr>
          <w:bCs/>
          <w:sz w:val="27"/>
          <w:szCs w:val="27"/>
        </w:rPr>
      </w:pPr>
    </w:p>
    <w:p w:rsidR="00EF0E03" w:rsidRDefault="00EF0E03" w:rsidP="00EF0E03">
      <w:pPr>
        <w:jc w:val="both"/>
      </w:pPr>
    </w:p>
    <w:p w:rsidR="002014D1" w:rsidRPr="00304B81" w:rsidRDefault="002014D1" w:rsidP="002014D1">
      <w:pPr>
        <w:pStyle w:val="Tekstpodstawowywcity"/>
        <w:spacing w:line="276" w:lineRule="auto"/>
        <w:ind w:left="216"/>
        <w:rPr>
          <w:sz w:val="27"/>
          <w:szCs w:val="27"/>
        </w:rPr>
      </w:pPr>
      <w:r w:rsidRPr="00304B8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304B81">
        <w:rPr>
          <w:sz w:val="27"/>
          <w:szCs w:val="27"/>
        </w:rPr>
        <w:t xml:space="preserve">  </w:t>
      </w:r>
      <w:r w:rsidR="000E38B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I </w:t>
      </w:r>
      <w:r w:rsidRPr="00304B81">
        <w:rPr>
          <w:sz w:val="27"/>
          <w:szCs w:val="27"/>
        </w:rPr>
        <w:t xml:space="preserve">WICEPREZES       </w:t>
      </w:r>
      <w:r w:rsidRPr="00304B81">
        <w:rPr>
          <w:sz w:val="27"/>
          <w:szCs w:val="27"/>
        </w:rPr>
        <w:tab/>
      </w:r>
      <w:r w:rsidRPr="00304B81">
        <w:rPr>
          <w:sz w:val="27"/>
          <w:szCs w:val="27"/>
        </w:rPr>
        <w:tab/>
      </w:r>
      <w:r w:rsidRPr="00304B81">
        <w:rPr>
          <w:sz w:val="27"/>
          <w:szCs w:val="27"/>
        </w:rPr>
        <w:tab/>
        <w:t xml:space="preserve">           </w:t>
      </w:r>
      <w:r w:rsidRPr="00304B81">
        <w:rPr>
          <w:sz w:val="27"/>
          <w:szCs w:val="27"/>
        </w:rPr>
        <w:tab/>
        <w:t xml:space="preserve">  PREZES</w:t>
      </w:r>
    </w:p>
    <w:p w:rsidR="002014D1" w:rsidRPr="00304B81" w:rsidRDefault="002014D1" w:rsidP="002014D1">
      <w:pPr>
        <w:pStyle w:val="Nagwek3"/>
        <w:spacing w:line="276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04B8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</w:t>
      </w:r>
    </w:p>
    <w:p w:rsidR="002014D1" w:rsidRPr="00304B81" w:rsidRDefault="002014D1" w:rsidP="002014D1">
      <w:pPr>
        <w:pStyle w:val="Nagwek3"/>
        <w:spacing w:line="276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04B8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Tadeusz JARZĘBAK</w:t>
      </w:r>
      <w:r w:rsidRPr="00304B81">
        <w:rPr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Pr="00304B81">
        <w:rPr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Pr="00304B81">
        <w:rPr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Pr="00304B81">
        <w:rPr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Pr="00304B81">
        <w:rPr>
          <w:rFonts w:ascii="Times New Roman" w:hAnsi="Times New Roman" w:cs="Times New Roman"/>
          <w:b w:val="0"/>
          <w:color w:val="auto"/>
          <w:sz w:val="27"/>
          <w:szCs w:val="27"/>
        </w:rPr>
        <w:tab/>
        <w:t>Eugeniusz KONDRACKI</w:t>
      </w:r>
    </w:p>
    <w:p w:rsidR="002014D1" w:rsidRDefault="002014D1" w:rsidP="00EF0E03">
      <w:pPr>
        <w:jc w:val="both"/>
      </w:pPr>
    </w:p>
    <w:p w:rsidR="00EF0E03" w:rsidRPr="003F21D7" w:rsidRDefault="00EF0E03" w:rsidP="00EF0E03"/>
    <w:p w:rsidR="00EF0E03" w:rsidRPr="003F21D7" w:rsidRDefault="00EF0E03" w:rsidP="00EF0E03">
      <w:pPr>
        <w:jc w:val="both"/>
        <w:rPr>
          <w:color w:val="FF0000"/>
        </w:rPr>
      </w:pPr>
    </w:p>
    <w:p w:rsidR="00EF0E03" w:rsidRDefault="00EF0E03" w:rsidP="00EF0E03">
      <w:pPr>
        <w:pStyle w:val="Podtytu"/>
        <w:ind w:left="2124" w:firstLine="708"/>
        <w:jc w:val="left"/>
        <w:rPr>
          <w:b w:val="0"/>
          <w:bCs w:val="0"/>
        </w:rPr>
      </w:pPr>
      <w:r>
        <w:rPr>
          <w:b w:val="0"/>
          <w:bCs w:val="0"/>
          <w:sz w:val="28"/>
        </w:rPr>
        <w:t xml:space="preserve">         </w:t>
      </w:r>
    </w:p>
    <w:p w:rsidR="00EF0E03" w:rsidRDefault="00EF0E03" w:rsidP="00EF0E03">
      <w:pPr>
        <w:pStyle w:val="Podtytu"/>
        <w:jc w:val="both"/>
        <w:rPr>
          <w:b w:val="0"/>
          <w:bCs w:val="0"/>
        </w:rPr>
      </w:pPr>
    </w:p>
    <w:p w:rsidR="00EF0E03" w:rsidRDefault="00EF0E03" w:rsidP="00EF0E03">
      <w:pPr>
        <w:pStyle w:val="Podtytu"/>
        <w:jc w:val="both"/>
        <w:rPr>
          <w:b w:val="0"/>
          <w:bCs w:val="0"/>
          <w:sz w:val="27"/>
        </w:rPr>
      </w:pPr>
    </w:p>
    <w:p w:rsidR="00EF0E03" w:rsidRDefault="00EF0E03" w:rsidP="00EF0E03">
      <w:pPr>
        <w:pStyle w:val="Podtytu"/>
        <w:jc w:val="both"/>
        <w:rPr>
          <w:b w:val="0"/>
          <w:i/>
        </w:rPr>
      </w:pPr>
    </w:p>
    <w:p w:rsidR="00750DF5" w:rsidRDefault="00EF0E03" w:rsidP="002014D1">
      <w:pPr>
        <w:pStyle w:val="Podtytu"/>
        <w:jc w:val="both"/>
      </w:pPr>
      <w:r w:rsidRPr="00637920">
        <w:rPr>
          <w:b w:val="0"/>
          <w:i/>
        </w:rPr>
        <w:t xml:space="preserve">Warszawa, dnia </w:t>
      </w:r>
      <w:r w:rsidR="002014D1">
        <w:rPr>
          <w:b w:val="0"/>
          <w:i/>
        </w:rPr>
        <w:t>1</w:t>
      </w:r>
      <w:r>
        <w:rPr>
          <w:b w:val="0"/>
          <w:i/>
        </w:rPr>
        <w:t xml:space="preserve"> października</w:t>
      </w:r>
      <w:r w:rsidRPr="00637920">
        <w:rPr>
          <w:b w:val="0"/>
          <w:i/>
        </w:rPr>
        <w:t xml:space="preserve"> 20</w:t>
      </w:r>
      <w:r w:rsidR="002014D1">
        <w:rPr>
          <w:b w:val="0"/>
          <w:i/>
        </w:rPr>
        <w:t>15</w:t>
      </w:r>
      <w:r w:rsidRPr="00637920">
        <w:rPr>
          <w:b w:val="0"/>
          <w:i/>
        </w:rPr>
        <w:t xml:space="preserve"> roku</w:t>
      </w:r>
    </w:p>
    <w:sectPr w:rsidR="00750DF5" w:rsidSect="00EC3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4E" w:rsidRDefault="0000004E" w:rsidP="000E38BA">
      <w:r>
        <w:separator/>
      </w:r>
    </w:p>
  </w:endnote>
  <w:endnote w:type="continuationSeparator" w:id="0">
    <w:p w:rsidR="0000004E" w:rsidRDefault="0000004E" w:rsidP="000E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7985"/>
      <w:docPartObj>
        <w:docPartGallery w:val="Page Numbers (Bottom of Page)"/>
        <w:docPartUnique/>
      </w:docPartObj>
    </w:sdtPr>
    <w:sdtContent>
      <w:p w:rsidR="001B544E" w:rsidRDefault="00A57D22">
        <w:pPr>
          <w:pStyle w:val="Stopka"/>
          <w:jc w:val="right"/>
        </w:pPr>
        <w:r>
          <w:fldChar w:fldCharType="begin"/>
        </w:r>
        <w:r w:rsidR="003D4EDD">
          <w:instrText xml:space="preserve"> PAGE   \* MERGEFORMAT </w:instrText>
        </w:r>
        <w:r>
          <w:fldChar w:fldCharType="separate"/>
        </w:r>
        <w:r w:rsidR="00083542">
          <w:rPr>
            <w:noProof/>
          </w:rPr>
          <w:t>1</w:t>
        </w:r>
        <w:r>
          <w:fldChar w:fldCharType="end"/>
        </w:r>
      </w:p>
    </w:sdtContent>
  </w:sdt>
  <w:p w:rsidR="001B544E" w:rsidRDefault="000000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4E" w:rsidRDefault="0000004E" w:rsidP="000E38BA">
      <w:r>
        <w:separator/>
      </w:r>
    </w:p>
  </w:footnote>
  <w:footnote w:type="continuationSeparator" w:id="0">
    <w:p w:rsidR="0000004E" w:rsidRDefault="0000004E" w:rsidP="000E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BA" w:rsidRPr="000E38BA" w:rsidRDefault="000E38BA" w:rsidP="000E38BA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14B"/>
    <w:multiLevelType w:val="hybridMultilevel"/>
    <w:tmpl w:val="05747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96387"/>
    <w:multiLevelType w:val="hybridMultilevel"/>
    <w:tmpl w:val="7DB88F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448B"/>
    <w:multiLevelType w:val="hybridMultilevel"/>
    <w:tmpl w:val="10D29DB4"/>
    <w:lvl w:ilvl="0" w:tplc="2A9279B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DC45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03"/>
    <w:rsid w:val="0000004E"/>
    <w:rsid w:val="00083542"/>
    <w:rsid w:val="000E38BA"/>
    <w:rsid w:val="0018503C"/>
    <w:rsid w:val="001F0699"/>
    <w:rsid w:val="001F09CC"/>
    <w:rsid w:val="002014D1"/>
    <w:rsid w:val="00215406"/>
    <w:rsid w:val="00274C5F"/>
    <w:rsid w:val="00287D68"/>
    <w:rsid w:val="003162C9"/>
    <w:rsid w:val="003D4EDD"/>
    <w:rsid w:val="004724EE"/>
    <w:rsid w:val="00492710"/>
    <w:rsid w:val="00597CC0"/>
    <w:rsid w:val="005F3984"/>
    <w:rsid w:val="008546C1"/>
    <w:rsid w:val="008B3D80"/>
    <w:rsid w:val="00A27276"/>
    <w:rsid w:val="00A57D22"/>
    <w:rsid w:val="00AC2251"/>
    <w:rsid w:val="00B05D09"/>
    <w:rsid w:val="00B722D8"/>
    <w:rsid w:val="00C621C6"/>
    <w:rsid w:val="00E358B2"/>
    <w:rsid w:val="00EF0E03"/>
    <w:rsid w:val="00FB5055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E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E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F0E03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F0E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E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0E0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E0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0E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0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EF0E03"/>
    <w:pPr>
      <w:widowControl w:val="0"/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TytuZnak">
    <w:name w:val="Tytuł Znak"/>
    <w:basedOn w:val="Domylnaczcionkaakapitu"/>
    <w:link w:val="Tytu"/>
    <w:rsid w:val="00EF0E03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EF0E03"/>
    <w:pPr>
      <w:jc w:val="center"/>
    </w:pPr>
    <w:rPr>
      <w:b/>
      <w:bCs/>
      <w:sz w:val="26"/>
      <w:szCs w:val="24"/>
    </w:rPr>
  </w:style>
  <w:style w:type="character" w:customStyle="1" w:styleId="PodtytuZnak">
    <w:name w:val="Podtytuł Znak"/>
    <w:basedOn w:val="Domylnaczcionkaakapitu"/>
    <w:link w:val="Podtytu"/>
    <w:rsid w:val="00EF0E0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3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8B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C326-E381-4009-B2E6-F05B5869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5</cp:revision>
  <cp:lastPrinted>2015-10-01T06:45:00Z</cp:lastPrinted>
  <dcterms:created xsi:type="dcterms:W3CDTF">2015-09-29T13:35:00Z</dcterms:created>
  <dcterms:modified xsi:type="dcterms:W3CDTF">2015-10-01T10:27:00Z</dcterms:modified>
</cp:coreProperties>
</file>